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19C7F" w14:textId="6A100EF0" w:rsidR="00C9238C" w:rsidRPr="001365D0" w:rsidRDefault="00C9238C" w:rsidP="00C9238C">
      <w:pPr>
        <w:tabs>
          <w:tab w:val="right" w:pos="10544"/>
        </w:tabs>
        <w:spacing w:line="120" w:lineRule="auto"/>
        <w:rPr>
          <w:rFonts w:ascii="Calibri" w:hAnsi="Calibri" w:cs="Arial"/>
          <w:sz w:val="20"/>
          <w:szCs w:val="20"/>
        </w:rPr>
      </w:pPr>
      <w:bookmarkStart w:id="0" w:name="_GoBack"/>
      <w:bookmarkEnd w:id="0"/>
      <w:r w:rsidRPr="001365D0">
        <w:rPr>
          <w:rFonts w:ascii="Calibri" w:hAnsi="Calibri" w:cs="Arial"/>
          <w:sz w:val="20"/>
          <w:szCs w:val="20"/>
        </w:rPr>
        <w:tab/>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10632"/>
      </w:tblGrid>
      <w:tr w:rsidR="00370090" w:rsidRPr="008269B5" w14:paraId="30B474F8" w14:textId="77777777" w:rsidTr="008269B5">
        <w:tc>
          <w:tcPr>
            <w:tcW w:w="10632" w:type="dxa"/>
            <w:shd w:val="clear" w:color="auto" w:fill="002060"/>
          </w:tcPr>
          <w:p w14:paraId="78AD7027" w14:textId="0903E31E" w:rsidR="00C9238C" w:rsidRPr="00A97C33" w:rsidRDefault="00C9238C" w:rsidP="005D0A55">
            <w:pPr>
              <w:widowControl w:val="0"/>
              <w:tabs>
                <w:tab w:val="center" w:pos="5180"/>
              </w:tabs>
              <w:autoSpaceDE w:val="0"/>
              <w:autoSpaceDN w:val="0"/>
              <w:adjustRightInd w:val="0"/>
              <w:jc w:val="center"/>
              <w:rPr>
                <w:rFonts w:asciiTheme="minorHAnsi" w:hAnsiTheme="minorHAnsi" w:cstheme="minorHAnsi"/>
                <w:color w:val="FFFFFF" w:themeColor="background1"/>
              </w:rPr>
            </w:pPr>
            <w:r w:rsidRPr="00A97C33">
              <w:rPr>
                <w:rFonts w:asciiTheme="minorHAnsi" w:hAnsiTheme="minorHAnsi" w:cstheme="minorHAnsi"/>
                <w:color w:val="FFFFFF" w:themeColor="background1"/>
              </w:rPr>
              <w:t>SSE Electricity Matrix Contract</w:t>
            </w:r>
          </w:p>
        </w:tc>
      </w:tr>
    </w:tbl>
    <w:p w14:paraId="15F80EC2" w14:textId="4506D1E3" w:rsidR="00C9238C" w:rsidRPr="001365D0" w:rsidRDefault="00C9238C" w:rsidP="00C9238C">
      <w:pPr>
        <w:widowControl w:val="0"/>
        <w:tabs>
          <w:tab w:val="left" w:pos="105"/>
          <w:tab w:val="left" w:pos="6521"/>
          <w:tab w:val="right" w:pos="9356"/>
        </w:tabs>
        <w:autoSpaceDE w:val="0"/>
        <w:autoSpaceDN w:val="0"/>
        <w:adjustRightInd w:val="0"/>
        <w:spacing w:line="120" w:lineRule="auto"/>
        <w:jc w:val="both"/>
        <w:rPr>
          <w:rFonts w:ascii="Calibri" w:hAnsi="Calibri" w:cs="Arial"/>
          <w:b/>
          <w:sz w:val="12"/>
          <w:szCs w:val="12"/>
        </w:rPr>
      </w:pPr>
    </w:p>
    <w:tbl>
      <w:tblPr>
        <w:tblW w:w="0" w:type="auto"/>
        <w:tblInd w:w="108" w:type="dxa"/>
        <w:tblLook w:val="01E0" w:firstRow="1" w:lastRow="1" w:firstColumn="1" w:lastColumn="1" w:noHBand="0" w:noVBand="0"/>
      </w:tblPr>
      <w:tblGrid>
        <w:gridCol w:w="1861"/>
        <w:gridCol w:w="3402"/>
        <w:gridCol w:w="2409"/>
        <w:gridCol w:w="2694"/>
      </w:tblGrid>
      <w:tr w:rsidR="00C9238C" w:rsidRPr="001365D0" w14:paraId="3EA6A0C7" w14:textId="77777777" w:rsidTr="005D0A55">
        <w:trPr>
          <w:trHeight w:val="272"/>
        </w:trPr>
        <w:tc>
          <w:tcPr>
            <w:tcW w:w="1701" w:type="dxa"/>
            <w:vAlign w:val="center"/>
          </w:tcPr>
          <w:p w14:paraId="685AF8F3" w14:textId="36054CE4" w:rsidR="00C9238C" w:rsidRPr="001365D0" w:rsidRDefault="0031740C" w:rsidP="005D0A55">
            <w:pPr>
              <w:widowControl w:val="0"/>
              <w:tabs>
                <w:tab w:val="left" w:pos="105"/>
                <w:tab w:val="left" w:pos="6521"/>
                <w:tab w:val="right" w:pos="9356"/>
              </w:tabs>
              <w:autoSpaceDE w:val="0"/>
              <w:autoSpaceDN w:val="0"/>
              <w:adjustRightInd w:val="0"/>
              <w:rPr>
                <w:rFonts w:ascii="Calibri" w:hAnsi="Calibri" w:cs="Arial"/>
                <w:b/>
                <w:sz w:val="18"/>
                <w:szCs w:val="18"/>
              </w:rPr>
            </w:pPr>
            <w:r>
              <w:rPr>
                <w:rFonts w:ascii="Calibri" w:hAnsi="Calibri" w:cs="Arial"/>
                <w:sz w:val="20"/>
                <w:szCs w:val="20"/>
              </w:rPr>
              <w:pict w14:anchorId="4FBA2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24pt">
                  <v:imagedata r:id="rId11" o:title=""/>
                </v:shape>
              </w:pict>
            </w:r>
          </w:p>
        </w:tc>
        <w:tc>
          <w:tcPr>
            <w:tcW w:w="3402" w:type="dxa"/>
            <w:vAlign w:val="center"/>
          </w:tcPr>
          <w:p w14:paraId="050D5F44" w14:textId="50791226" w:rsidR="00C9238C" w:rsidRPr="001365D0" w:rsidRDefault="00C9238C" w:rsidP="005D0A55">
            <w:pPr>
              <w:widowControl w:val="0"/>
              <w:tabs>
                <w:tab w:val="left" w:pos="105"/>
                <w:tab w:val="left" w:pos="6521"/>
                <w:tab w:val="right" w:pos="9356"/>
              </w:tabs>
              <w:autoSpaceDE w:val="0"/>
              <w:autoSpaceDN w:val="0"/>
              <w:adjustRightInd w:val="0"/>
              <w:rPr>
                <w:rFonts w:ascii="Calibri" w:hAnsi="Calibri" w:cs="Arial"/>
                <w:b/>
                <w:bCs/>
                <w:sz w:val="18"/>
                <w:szCs w:val="18"/>
              </w:rPr>
            </w:pPr>
          </w:p>
        </w:tc>
        <w:tc>
          <w:tcPr>
            <w:tcW w:w="2409" w:type="dxa"/>
            <w:vAlign w:val="center"/>
          </w:tcPr>
          <w:p w14:paraId="6D0C7723" w14:textId="77777777" w:rsidR="00C9238C" w:rsidRPr="001365D0" w:rsidRDefault="00C9238C" w:rsidP="005D0A55">
            <w:pPr>
              <w:widowControl w:val="0"/>
              <w:tabs>
                <w:tab w:val="left" w:pos="105"/>
                <w:tab w:val="left" w:pos="6521"/>
                <w:tab w:val="right" w:pos="9356"/>
              </w:tabs>
              <w:autoSpaceDE w:val="0"/>
              <w:autoSpaceDN w:val="0"/>
              <w:adjustRightInd w:val="0"/>
              <w:ind w:left="105"/>
              <w:jc w:val="center"/>
              <w:rPr>
                <w:rFonts w:ascii="Calibri" w:hAnsi="Calibri" w:cs="Arial"/>
                <w:b/>
                <w:sz w:val="18"/>
                <w:szCs w:val="18"/>
              </w:rPr>
            </w:pPr>
            <w:r w:rsidRPr="001365D0">
              <w:rPr>
                <w:rFonts w:ascii="Calibri" w:hAnsi="Calibri" w:cs="Arial"/>
                <w:b/>
                <w:sz w:val="18"/>
                <w:szCs w:val="18"/>
              </w:rPr>
              <w:t xml:space="preserve">              Produced Date</w:t>
            </w:r>
          </w:p>
        </w:tc>
        <w:tc>
          <w:tcPr>
            <w:tcW w:w="2694" w:type="dxa"/>
          </w:tcPr>
          <w:p w14:paraId="124365D7" w14:textId="7A03E0D8" w:rsidR="00C9238C" w:rsidRPr="001365D0" w:rsidRDefault="006C4F9D" w:rsidP="00CC7483">
            <w:pPr>
              <w:widowControl w:val="0"/>
              <w:tabs>
                <w:tab w:val="left" w:pos="105"/>
                <w:tab w:val="left" w:pos="6521"/>
                <w:tab w:val="right" w:pos="9356"/>
              </w:tabs>
              <w:autoSpaceDE w:val="0"/>
              <w:autoSpaceDN w:val="0"/>
              <w:adjustRightInd w:val="0"/>
              <w:rPr>
                <w:rFonts w:ascii="Calibri" w:hAnsi="Calibri" w:cs="Arial"/>
                <w:b/>
                <w:sz w:val="18"/>
                <w:szCs w:val="18"/>
              </w:rPr>
            </w:pPr>
            <w:bookmarkStart w:id="1" w:name="ProducedDate"/>
            <w:r>
              <w:rPr>
                <w:rFonts w:ascii="Calibri" w:hAnsi="Calibri" w:cs="Arial"/>
                <w:b/>
                <w:sz w:val="18"/>
                <w:szCs w:val="18"/>
              </w:rPr>
              <w:t>15/09/2022</w:t>
            </w:r>
            <w:bookmarkEnd w:id="1"/>
          </w:p>
        </w:tc>
      </w:tr>
    </w:tbl>
    <w:p w14:paraId="1972CA90" w14:textId="77777777" w:rsidR="00C9238C" w:rsidRPr="001365D0" w:rsidRDefault="006248F0" w:rsidP="00C9238C">
      <w:pPr>
        <w:widowControl w:val="0"/>
        <w:tabs>
          <w:tab w:val="left" w:pos="105"/>
          <w:tab w:val="left" w:pos="6521"/>
          <w:tab w:val="right" w:pos="9356"/>
        </w:tabs>
        <w:autoSpaceDE w:val="0"/>
        <w:autoSpaceDN w:val="0"/>
        <w:adjustRightInd w:val="0"/>
        <w:rPr>
          <w:rFonts w:ascii="Calibri" w:hAnsi="Calibri" w:cs="Arial"/>
          <w:color w:val="0000FF"/>
          <w:sz w:val="12"/>
          <w:szCs w:val="12"/>
        </w:rPr>
      </w:pPr>
      <w:r>
        <w:rPr>
          <w:noProof/>
          <w:lang w:val="en-US" w:eastAsia="en-US"/>
        </w:rPr>
        <mc:AlternateContent>
          <mc:Choice Requires="wps">
            <w:drawing>
              <wp:anchor distT="0" distB="0" distL="114300" distR="114300" simplePos="0" relativeHeight="251655680" behindDoc="1" locked="0" layoutInCell="1" allowOverlap="1" wp14:anchorId="1DBE63E5" wp14:editId="2C0B0A81">
                <wp:simplePos x="0" y="0"/>
                <wp:positionH relativeFrom="column">
                  <wp:posOffset>717550</wp:posOffset>
                </wp:positionH>
                <wp:positionV relativeFrom="paragraph">
                  <wp:posOffset>20955</wp:posOffset>
                </wp:positionV>
                <wp:extent cx="2673985" cy="1122680"/>
                <wp:effectExtent l="0" t="0" r="0" b="127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6B3F" w14:textId="3B55A98C" w:rsidR="009B5F41" w:rsidRDefault="009B5F41" w:rsidP="00C9238C">
                            <w:pPr>
                              <w:rPr>
                                <w:rFonts w:ascii="Arial" w:hAnsi="Arial" w:cs="Arial"/>
                                <w:sz w:val="18"/>
                                <w:szCs w:val="18"/>
                              </w:rPr>
                            </w:pPr>
                            <w:bookmarkStart w:id="2" w:name="CustCompanyName"/>
                            <w:bookmarkEnd w:id="2"/>
                          </w:p>
                          <w:p w14:paraId="296613D9" w14:textId="605625D7" w:rsidR="009B5F41" w:rsidRDefault="009B5F41" w:rsidP="00C9238C">
                            <w:pPr>
                              <w:rPr>
                                <w:rFonts w:ascii="Arial" w:hAnsi="Arial" w:cs="Arial"/>
                                <w:sz w:val="18"/>
                                <w:szCs w:val="18"/>
                              </w:rPr>
                            </w:pPr>
                            <w:bookmarkStart w:id="3" w:name="CustAddr1"/>
                            <w:bookmarkEnd w:id="3"/>
                          </w:p>
                          <w:p w14:paraId="4C143C01" w14:textId="63F69BF8" w:rsidR="009B5F41" w:rsidRDefault="009B5F41" w:rsidP="00C9238C">
                            <w:pPr>
                              <w:rPr>
                                <w:rFonts w:ascii="Arial" w:hAnsi="Arial" w:cs="Arial"/>
                                <w:sz w:val="18"/>
                                <w:szCs w:val="18"/>
                              </w:rPr>
                            </w:pPr>
                            <w:bookmarkStart w:id="4" w:name="CustAddr2"/>
                            <w:bookmarkEnd w:id="4"/>
                          </w:p>
                          <w:p w14:paraId="3F4ED9D7" w14:textId="06CA6465" w:rsidR="009B5F41" w:rsidRDefault="009B5F41" w:rsidP="00C9238C">
                            <w:pPr>
                              <w:rPr>
                                <w:rFonts w:ascii="Arial" w:hAnsi="Arial" w:cs="Arial"/>
                                <w:sz w:val="18"/>
                                <w:szCs w:val="18"/>
                              </w:rPr>
                            </w:pPr>
                            <w:bookmarkStart w:id="5" w:name="CustAddr3"/>
                            <w:bookmarkEnd w:id="5"/>
                          </w:p>
                          <w:p w14:paraId="4F07E106" w14:textId="0DD0340C" w:rsidR="009B5F41" w:rsidRDefault="009B5F41" w:rsidP="00C9238C">
                            <w:pPr>
                              <w:rPr>
                                <w:rFonts w:ascii="Arial" w:hAnsi="Arial" w:cs="Arial"/>
                                <w:sz w:val="18"/>
                                <w:szCs w:val="18"/>
                              </w:rPr>
                            </w:pPr>
                            <w:bookmarkStart w:id="6" w:name="CustTown"/>
                            <w:bookmarkEnd w:id="6"/>
                          </w:p>
                          <w:p w14:paraId="7C508DCD" w14:textId="0769761F" w:rsidR="009B5F41" w:rsidRPr="00CB098B" w:rsidRDefault="009B5F41" w:rsidP="00C9238C">
                            <w:pPr>
                              <w:rPr>
                                <w:rFonts w:ascii="Arial" w:hAnsi="Arial" w:cs="Arial"/>
                                <w:sz w:val="18"/>
                                <w:szCs w:val="18"/>
                              </w:rPr>
                            </w:pPr>
                            <w:bookmarkStart w:id="7" w:name="CustPostCode"/>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BE63E5" id="_x0000_t202" coordsize="21600,21600" o:spt="202" path="m,l,21600r21600,l21600,xe">
                <v:stroke joinstyle="miter"/>
                <v:path gradientshapeok="t" o:connecttype="rect"/>
              </v:shapetype>
              <v:shape id="Text Box 6" o:spid="_x0000_s1026" type="#_x0000_t202" style="position:absolute;margin-left:56.5pt;margin-top:1.65pt;width:210.55pt;height:8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" filled="f" stroked="f">
                <v:textbox>
                  <w:txbxContent>
                    <w:p w14:paraId="24F36B3F" w14:textId="3B55A98C" w:rsidR="009B5F41" w:rsidRDefault="009B5F41" w:rsidP="00C9238C">
                      <w:pPr>
                        <w:rPr>
                          <w:rFonts w:ascii="Arial" w:hAnsi="Arial" w:cs="Arial"/>
                          <w:sz w:val="18"/>
                          <w:szCs w:val="18"/>
                        </w:rPr>
                      </w:pPr>
                      <w:bookmarkStart w:id="7" w:name="CustCompanyName"/>
                      <w:bookmarkEnd w:id="7"/>
                    </w:p>
                    <w:p w14:paraId="296613D9" w14:textId="605625D7" w:rsidR="009B5F41" w:rsidRDefault="009B5F41" w:rsidP="00C9238C">
                      <w:pPr>
                        <w:rPr>
                          <w:rFonts w:ascii="Arial" w:hAnsi="Arial" w:cs="Arial"/>
                          <w:sz w:val="18"/>
                          <w:szCs w:val="18"/>
                        </w:rPr>
                      </w:pPr>
                      <w:bookmarkStart w:id="8" w:name="CustAddr1"/>
                      <w:bookmarkEnd w:id="8"/>
                    </w:p>
                    <w:p w14:paraId="4C143C01" w14:textId="63F69BF8" w:rsidR="009B5F41" w:rsidRDefault="009B5F41" w:rsidP="00C9238C">
                      <w:pPr>
                        <w:rPr>
                          <w:rFonts w:ascii="Arial" w:hAnsi="Arial" w:cs="Arial"/>
                          <w:sz w:val="18"/>
                          <w:szCs w:val="18"/>
                        </w:rPr>
                      </w:pPr>
                      <w:bookmarkStart w:id="9" w:name="CustAddr2"/>
                      <w:bookmarkEnd w:id="9"/>
                    </w:p>
                    <w:p w14:paraId="3F4ED9D7" w14:textId="06CA6465" w:rsidR="009B5F41" w:rsidRDefault="009B5F41" w:rsidP="00C9238C">
                      <w:pPr>
                        <w:rPr>
                          <w:rFonts w:ascii="Arial" w:hAnsi="Arial" w:cs="Arial"/>
                          <w:sz w:val="18"/>
                          <w:szCs w:val="18"/>
                        </w:rPr>
                      </w:pPr>
                      <w:bookmarkStart w:id="10" w:name="CustAddr3"/>
                      <w:bookmarkEnd w:id="10"/>
                    </w:p>
                    <w:p w14:paraId="4F07E106" w14:textId="0DD0340C" w:rsidR="009B5F41" w:rsidRDefault="009B5F41" w:rsidP="00C9238C">
                      <w:pPr>
                        <w:rPr>
                          <w:rFonts w:ascii="Arial" w:hAnsi="Arial" w:cs="Arial"/>
                          <w:sz w:val="18"/>
                          <w:szCs w:val="18"/>
                        </w:rPr>
                      </w:pPr>
                      <w:bookmarkStart w:id="11" w:name="CustTown"/>
                      <w:bookmarkEnd w:id="11"/>
                    </w:p>
                    <w:p w14:paraId="7C508DCD" w14:textId="0769761F" w:rsidR="009B5F41" w:rsidRPr="00CB098B" w:rsidRDefault="009B5F41" w:rsidP="00C9238C">
                      <w:pPr>
                        <w:rPr>
                          <w:rFonts w:ascii="Arial" w:hAnsi="Arial" w:cs="Arial"/>
                          <w:sz w:val="18"/>
                          <w:szCs w:val="18"/>
                        </w:rPr>
                      </w:pPr>
                      <w:bookmarkStart w:id="12" w:name="CustPostCode"/>
                      <w:bookmarkEnd w:id="12"/>
                    </w:p>
                  </w:txbxContent>
                </v:textbox>
              </v:shape>
            </w:pict>
          </mc:Fallback>
        </mc:AlternateContent>
      </w:r>
      <w:r w:rsidR="00C9238C" w:rsidRPr="001365D0">
        <w:rPr>
          <w:rFonts w:ascii="Calibri" w:hAnsi="Calibri" w:cs="Arial"/>
          <w:b/>
          <w:bCs/>
          <w:sz w:val="20"/>
          <w:szCs w:val="20"/>
        </w:rPr>
        <w:tab/>
      </w:r>
      <w:r w:rsidR="00C9238C" w:rsidRPr="001365D0">
        <w:rPr>
          <w:rFonts w:ascii="Calibri" w:hAnsi="Calibri" w:cs="Arial"/>
          <w:bCs/>
          <w:sz w:val="20"/>
          <w:szCs w:val="20"/>
        </w:rPr>
        <w:t xml:space="preserve">                      </w:t>
      </w:r>
      <w:r w:rsidR="00C9238C" w:rsidRPr="001365D0">
        <w:rPr>
          <w:rFonts w:ascii="Calibri" w:hAnsi="Calibri" w:cs="Arial"/>
          <w:bCs/>
          <w:sz w:val="20"/>
          <w:szCs w:val="20"/>
        </w:rPr>
        <w:tab/>
      </w:r>
      <w:r w:rsidR="00C9238C" w:rsidRPr="001365D0">
        <w:rPr>
          <w:rFonts w:ascii="Calibri" w:hAnsi="Calibri" w:cs="Arial"/>
          <w:b/>
          <w:bCs/>
          <w:sz w:val="20"/>
          <w:szCs w:val="20"/>
        </w:rPr>
        <w:t xml:space="preserve"> </w:t>
      </w:r>
    </w:p>
    <w:tbl>
      <w:tblPr>
        <w:tblW w:w="0" w:type="auto"/>
        <w:tblInd w:w="108" w:type="dxa"/>
        <w:tblLayout w:type="fixed"/>
        <w:tblLook w:val="01E0" w:firstRow="1" w:lastRow="1" w:firstColumn="1" w:lastColumn="1" w:noHBand="0" w:noVBand="0"/>
      </w:tblPr>
      <w:tblGrid>
        <w:gridCol w:w="5954"/>
        <w:gridCol w:w="4252"/>
      </w:tblGrid>
      <w:tr w:rsidR="00C9238C" w:rsidRPr="001365D0" w14:paraId="17A93402" w14:textId="77777777" w:rsidTr="005D0A55">
        <w:trPr>
          <w:trHeight w:val="284"/>
        </w:trPr>
        <w:tc>
          <w:tcPr>
            <w:tcW w:w="5954" w:type="dxa"/>
            <w:vMerge w:val="restart"/>
          </w:tcPr>
          <w:p w14:paraId="63D1A8BD" w14:textId="77777777" w:rsidR="00C9238C" w:rsidRPr="001365D0" w:rsidRDefault="00C9238C" w:rsidP="005D0A55">
            <w:pPr>
              <w:widowControl w:val="0"/>
              <w:tabs>
                <w:tab w:val="left" w:pos="105"/>
                <w:tab w:val="left" w:pos="5085"/>
                <w:tab w:val="left" w:pos="6521"/>
                <w:tab w:val="right" w:pos="9356"/>
              </w:tabs>
              <w:autoSpaceDE w:val="0"/>
              <w:autoSpaceDN w:val="0"/>
              <w:adjustRightInd w:val="0"/>
              <w:rPr>
                <w:rFonts w:ascii="Calibri" w:hAnsi="Calibri" w:cs="Arial"/>
                <w:b/>
                <w:sz w:val="18"/>
                <w:szCs w:val="18"/>
              </w:rPr>
            </w:pPr>
            <w:r w:rsidRPr="001365D0">
              <w:rPr>
                <w:rFonts w:ascii="Calibri" w:hAnsi="Calibri" w:cs="Arial"/>
                <w:b/>
                <w:sz w:val="18"/>
                <w:szCs w:val="18"/>
              </w:rPr>
              <w:t xml:space="preserve">CUSTOMER:  </w:t>
            </w:r>
            <w:r w:rsidRPr="001365D0">
              <w:rPr>
                <w:rFonts w:ascii="Calibri" w:hAnsi="Calibri" w:cs="Arial"/>
                <w:b/>
                <w:sz w:val="20"/>
                <w:szCs w:val="20"/>
              </w:rPr>
              <w:t xml:space="preserve">       </w:t>
            </w:r>
            <w:r w:rsidR="00B15003" w:rsidRPr="001365D0">
              <w:rPr>
                <w:rFonts w:ascii="Calibri" w:hAnsi="Calibri" w:cs="Arial"/>
                <w:b/>
                <w:sz w:val="20"/>
                <w:szCs w:val="20"/>
              </w:rPr>
              <w:fldChar w:fldCharType="begin"/>
            </w:r>
            <w:r w:rsidRPr="001365D0">
              <w:rPr>
                <w:rFonts w:ascii="Calibri" w:hAnsi="Calibri" w:cs="Arial"/>
                <w:b/>
                <w:sz w:val="20"/>
                <w:szCs w:val="20"/>
              </w:rPr>
              <w:instrText xml:space="preserve"> FILLIN  "Enter Customer Name and Address"  \* MERGEFORMAT </w:instrText>
            </w:r>
            <w:r w:rsidR="00B15003" w:rsidRPr="001365D0">
              <w:rPr>
                <w:rFonts w:ascii="Calibri" w:hAnsi="Calibri" w:cs="Arial"/>
                <w:b/>
                <w:sz w:val="20"/>
                <w:szCs w:val="20"/>
              </w:rPr>
              <w:fldChar w:fldCharType="end"/>
            </w:r>
          </w:p>
        </w:tc>
        <w:tc>
          <w:tcPr>
            <w:tcW w:w="4252" w:type="dxa"/>
            <w:vAlign w:val="center"/>
          </w:tcPr>
          <w:p w14:paraId="7D433DDD" w14:textId="015C6E83" w:rsidR="00C9238C" w:rsidRPr="001365D0" w:rsidRDefault="00C9238C" w:rsidP="005D0A55">
            <w:pPr>
              <w:widowControl w:val="0"/>
              <w:tabs>
                <w:tab w:val="left" w:pos="105"/>
                <w:tab w:val="left" w:pos="6521"/>
                <w:tab w:val="right" w:pos="9356"/>
              </w:tabs>
              <w:autoSpaceDE w:val="0"/>
              <w:autoSpaceDN w:val="0"/>
              <w:adjustRightInd w:val="0"/>
              <w:rPr>
                <w:rFonts w:ascii="Calibri" w:hAnsi="Calibri" w:cs="Arial"/>
                <w:b/>
                <w:sz w:val="18"/>
                <w:szCs w:val="18"/>
              </w:rPr>
            </w:pPr>
            <w:r w:rsidRPr="001365D0">
              <w:rPr>
                <w:rFonts w:ascii="Calibri" w:hAnsi="Calibri" w:cs="Arial"/>
                <w:b/>
                <w:sz w:val="18"/>
                <w:szCs w:val="18"/>
              </w:rPr>
              <w:t xml:space="preserve">Account Manager: </w:t>
            </w:r>
            <w:bookmarkStart w:id="8" w:name="AccountManager"/>
            <w:bookmarkEnd w:id="8"/>
          </w:p>
        </w:tc>
      </w:tr>
      <w:tr w:rsidR="00C9238C" w:rsidRPr="001365D0" w14:paraId="69213E36" w14:textId="77777777" w:rsidTr="005D0A55">
        <w:trPr>
          <w:trHeight w:val="278"/>
        </w:trPr>
        <w:tc>
          <w:tcPr>
            <w:tcW w:w="5954" w:type="dxa"/>
            <w:vMerge/>
          </w:tcPr>
          <w:p w14:paraId="513CF9C8" w14:textId="77777777" w:rsidR="00C9238C" w:rsidRPr="001365D0" w:rsidRDefault="00C9238C" w:rsidP="005D0A55">
            <w:pPr>
              <w:widowControl w:val="0"/>
              <w:tabs>
                <w:tab w:val="left" w:pos="105"/>
                <w:tab w:val="left" w:pos="5085"/>
                <w:tab w:val="left" w:pos="6521"/>
                <w:tab w:val="right" w:pos="9356"/>
              </w:tabs>
              <w:autoSpaceDE w:val="0"/>
              <w:autoSpaceDN w:val="0"/>
              <w:adjustRightInd w:val="0"/>
              <w:jc w:val="both"/>
              <w:rPr>
                <w:rFonts w:ascii="Calibri" w:hAnsi="Calibri"/>
              </w:rPr>
            </w:pPr>
          </w:p>
        </w:tc>
        <w:tc>
          <w:tcPr>
            <w:tcW w:w="4252" w:type="dxa"/>
            <w:vAlign w:val="center"/>
          </w:tcPr>
          <w:p w14:paraId="2B474B51" w14:textId="10843799" w:rsidR="00C9238C" w:rsidRPr="001365D0" w:rsidRDefault="00C9238C" w:rsidP="00B60365">
            <w:pPr>
              <w:widowControl w:val="0"/>
              <w:tabs>
                <w:tab w:val="left" w:pos="105"/>
                <w:tab w:val="left" w:pos="6521"/>
                <w:tab w:val="right" w:pos="9356"/>
              </w:tabs>
              <w:autoSpaceDE w:val="0"/>
              <w:autoSpaceDN w:val="0"/>
              <w:adjustRightInd w:val="0"/>
              <w:rPr>
                <w:rFonts w:ascii="Calibri" w:hAnsi="Calibri" w:cs="Arial"/>
                <w:sz w:val="18"/>
                <w:szCs w:val="18"/>
              </w:rPr>
            </w:pPr>
            <w:r w:rsidRPr="001365D0">
              <w:rPr>
                <w:rFonts w:ascii="Calibri" w:hAnsi="Calibri" w:cs="Arial"/>
                <w:sz w:val="18"/>
                <w:szCs w:val="18"/>
              </w:rPr>
              <w:t xml:space="preserve">Email: </w:t>
            </w:r>
            <w:bookmarkStart w:id="9" w:name="Email"/>
            <w:bookmarkEnd w:id="9"/>
          </w:p>
        </w:tc>
      </w:tr>
      <w:tr w:rsidR="00C9238C" w:rsidRPr="001365D0" w14:paraId="0A8BBDD0" w14:textId="77777777" w:rsidTr="005D0A55">
        <w:trPr>
          <w:trHeight w:val="329"/>
        </w:trPr>
        <w:tc>
          <w:tcPr>
            <w:tcW w:w="5954" w:type="dxa"/>
            <w:vMerge/>
          </w:tcPr>
          <w:p w14:paraId="3B5C8B03" w14:textId="77777777" w:rsidR="00C9238C" w:rsidRPr="001365D0" w:rsidRDefault="00C9238C" w:rsidP="005D0A55">
            <w:pPr>
              <w:widowControl w:val="0"/>
              <w:tabs>
                <w:tab w:val="left" w:pos="105"/>
                <w:tab w:val="left" w:pos="5085"/>
                <w:tab w:val="left" w:pos="6521"/>
                <w:tab w:val="right" w:pos="9356"/>
              </w:tabs>
              <w:autoSpaceDE w:val="0"/>
              <w:autoSpaceDN w:val="0"/>
              <w:adjustRightInd w:val="0"/>
              <w:jc w:val="both"/>
              <w:rPr>
                <w:rFonts w:ascii="Calibri" w:hAnsi="Calibri"/>
              </w:rPr>
            </w:pPr>
          </w:p>
        </w:tc>
        <w:tc>
          <w:tcPr>
            <w:tcW w:w="4252" w:type="dxa"/>
          </w:tcPr>
          <w:p w14:paraId="684DD36B" w14:textId="77777777" w:rsidR="00C9238C" w:rsidRPr="001365D0" w:rsidRDefault="00C9238C" w:rsidP="005D0A55">
            <w:pPr>
              <w:widowControl w:val="0"/>
              <w:tabs>
                <w:tab w:val="left" w:pos="105"/>
                <w:tab w:val="left" w:pos="6521"/>
                <w:tab w:val="right" w:pos="9356"/>
              </w:tabs>
              <w:autoSpaceDE w:val="0"/>
              <w:autoSpaceDN w:val="0"/>
              <w:adjustRightInd w:val="0"/>
              <w:rPr>
                <w:rFonts w:ascii="Calibri" w:hAnsi="Calibri" w:cs="Arial"/>
                <w:b/>
                <w:bCs/>
                <w:sz w:val="4"/>
                <w:szCs w:val="4"/>
              </w:rPr>
            </w:pPr>
          </w:p>
          <w:p w14:paraId="0CB4AE34" w14:textId="77777777" w:rsidR="00C9238C" w:rsidRPr="001365D0" w:rsidRDefault="00C9238C" w:rsidP="005D0A55">
            <w:pPr>
              <w:widowControl w:val="0"/>
              <w:tabs>
                <w:tab w:val="left" w:pos="105"/>
                <w:tab w:val="left" w:pos="6521"/>
                <w:tab w:val="right" w:pos="9356"/>
              </w:tabs>
              <w:autoSpaceDE w:val="0"/>
              <w:autoSpaceDN w:val="0"/>
              <w:adjustRightInd w:val="0"/>
              <w:rPr>
                <w:rFonts w:ascii="Calibri" w:hAnsi="Calibri" w:cs="Arial"/>
                <w:b/>
                <w:bCs/>
                <w:sz w:val="18"/>
                <w:szCs w:val="18"/>
              </w:rPr>
            </w:pPr>
            <w:r w:rsidRPr="001365D0">
              <w:rPr>
                <w:rFonts w:ascii="Calibri" w:hAnsi="Calibri" w:cs="Arial"/>
                <w:b/>
                <w:bCs/>
                <w:sz w:val="18"/>
                <w:szCs w:val="18"/>
              </w:rPr>
              <w:t xml:space="preserve">Proprietor Details: </w:t>
            </w:r>
            <w:r w:rsidRPr="00DA6EDC">
              <w:rPr>
                <w:rFonts w:ascii="Calibri" w:hAnsi="Calibri" w:cs="Arial"/>
                <w:bCs/>
                <w:sz w:val="18"/>
                <w:szCs w:val="18"/>
              </w:rPr>
              <w:t>See Additional Information</w:t>
            </w:r>
          </w:p>
        </w:tc>
      </w:tr>
    </w:tbl>
    <w:p w14:paraId="2DFD7B87" w14:textId="77777777" w:rsidR="00C9238C" w:rsidRPr="004A1505" w:rsidRDefault="006248F0" w:rsidP="004A1505">
      <w:pPr>
        <w:widowControl w:val="0"/>
        <w:tabs>
          <w:tab w:val="left" w:pos="1687"/>
          <w:tab w:val="left" w:pos="1985"/>
          <w:tab w:val="center" w:pos="2492"/>
          <w:tab w:val="center" w:pos="3229"/>
          <w:tab w:val="center" w:pos="4023"/>
        </w:tabs>
        <w:autoSpaceDE w:val="0"/>
        <w:autoSpaceDN w:val="0"/>
        <w:adjustRightInd w:val="0"/>
        <w:spacing w:before="65"/>
        <w:rPr>
          <w:rFonts w:ascii="Calibri" w:hAnsi="Calibri"/>
          <w:b/>
        </w:rPr>
      </w:pPr>
      <w:r>
        <w:rPr>
          <w:noProof/>
          <w:lang w:val="en-US" w:eastAsia="en-US"/>
        </w:rPr>
        <mc:AlternateContent>
          <mc:Choice Requires="wps">
            <w:drawing>
              <wp:anchor distT="0" distB="0" distL="114300" distR="114300" simplePos="0" relativeHeight="251656704" behindDoc="0" locked="0" layoutInCell="1" allowOverlap="1" wp14:anchorId="3E9EC730" wp14:editId="6C4C4B7C">
                <wp:simplePos x="0" y="0"/>
                <wp:positionH relativeFrom="column">
                  <wp:posOffset>4269740</wp:posOffset>
                </wp:positionH>
                <wp:positionV relativeFrom="paragraph">
                  <wp:posOffset>154940</wp:posOffset>
                </wp:positionV>
                <wp:extent cx="2209800" cy="61023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43"/>
                              <w:gridCol w:w="850"/>
                              <w:gridCol w:w="851"/>
                              <w:gridCol w:w="850"/>
                            </w:tblGrid>
                            <w:tr w:rsidR="009B5F41" w:rsidRPr="00C54DED" w14:paraId="64461F11" w14:textId="77777777" w:rsidTr="005D0A55">
                              <w:trPr>
                                <w:trHeight w:val="347"/>
                              </w:trPr>
                              <w:tc>
                                <w:tcPr>
                                  <w:tcW w:w="743" w:type="dxa"/>
                                  <w:vMerge w:val="restart"/>
                                </w:tcPr>
                                <w:p w14:paraId="3AAB0E75" w14:textId="77777777"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both"/>
                                    <w:rPr>
                                      <w:b/>
                                    </w:rPr>
                                  </w:pPr>
                                  <w:bookmarkStart w:id="10" w:name="MTS" w:colFirst="3" w:colLast="3"/>
                                  <w:r w:rsidRPr="00533415">
                                    <w:rPr>
                                      <w:rFonts w:ascii="Arial" w:hAnsi="Arial" w:cs="Arial"/>
                                      <w:sz w:val="20"/>
                                      <w:szCs w:val="20"/>
                                    </w:rPr>
                                    <w:tab/>
                                  </w:r>
                                  <w:r w:rsidRPr="00C54DED">
                                    <w:rPr>
                                      <w:b/>
                                      <w:bCs/>
                                      <w:sz w:val="40"/>
                                      <w:szCs w:val="40"/>
                                    </w:rPr>
                                    <w:t>S</w:t>
                                  </w:r>
                                </w:p>
                              </w:tc>
                              <w:tc>
                                <w:tcPr>
                                  <w:tcW w:w="850" w:type="dxa"/>
                                </w:tcPr>
                                <w:p w14:paraId="4F5681DC" w14:textId="6B316F4B"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center"/>
                                    <w:rPr>
                                      <w:b/>
                                    </w:rPr>
                                  </w:pPr>
                                  <w:bookmarkStart w:id="11" w:name="PC"/>
                                  <w:bookmarkEnd w:id="11"/>
                                </w:p>
                              </w:tc>
                              <w:tc>
                                <w:tcPr>
                                  <w:tcW w:w="851" w:type="dxa"/>
                                </w:tcPr>
                                <w:p w14:paraId="44C0A937" w14:textId="628792FF"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center"/>
                                    <w:rPr>
                                      <w:b/>
                                    </w:rPr>
                                  </w:pPr>
                                  <w:bookmarkStart w:id="12" w:name="LLF"/>
                                  <w:bookmarkEnd w:id="12"/>
                                </w:p>
                              </w:tc>
                              <w:tc>
                                <w:tcPr>
                                  <w:tcW w:w="850" w:type="dxa"/>
                                </w:tcPr>
                                <w:p w14:paraId="2E288A15" w14:textId="061F1922"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center"/>
                                    <w:rPr>
                                      <w:b/>
                                    </w:rPr>
                                  </w:pPr>
                                </w:p>
                              </w:tc>
                            </w:tr>
                            <w:bookmarkEnd w:id="10"/>
                            <w:tr w:rsidR="009B5F41" w:rsidRPr="00C54DED" w14:paraId="620F9C87" w14:textId="77777777" w:rsidTr="005D0A55">
                              <w:trPr>
                                <w:trHeight w:val="347"/>
                              </w:trPr>
                              <w:tc>
                                <w:tcPr>
                                  <w:tcW w:w="743" w:type="dxa"/>
                                  <w:vMerge/>
                                  <w:tcBorders>
                                    <w:bottom w:val="single" w:sz="12" w:space="0" w:color="auto"/>
                                  </w:tcBorders>
                                </w:tcPr>
                                <w:p w14:paraId="7122CE67" w14:textId="77777777"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both"/>
                                    <w:rPr>
                                      <w:b/>
                                    </w:rPr>
                                  </w:pPr>
                                </w:p>
                              </w:tc>
                              <w:tc>
                                <w:tcPr>
                                  <w:tcW w:w="2551" w:type="dxa"/>
                                  <w:gridSpan w:val="3"/>
                                  <w:tcBorders>
                                    <w:bottom w:val="single" w:sz="12" w:space="0" w:color="auto"/>
                                  </w:tcBorders>
                                </w:tcPr>
                                <w:p w14:paraId="5F552F97" w14:textId="7213CE51"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center"/>
                                    <w:rPr>
                                      <w:b/>
                                    </w:rPr>
                                  </w:pPr>
                                  <w:bookmarkStart w:id="13" w:name="DistCore"/>
                                  <w:bookmarkEnd w:id="13"/>
                                </w:p>
                              </w:tc>
                            </w:tr>
                          </w:tbl>
                          <w:p w14:paraId="0BF4DDBC" w14:textId="77777777" w:rsidR="009B5F41" w:rsidRDefault="009B5F41" w:rsidP="00C92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EC730" id="_x0000_t202" coordsize="21600,21600" o:spt="202" path="m0,0l0,21600,21600,21600,21600,0xe">
                <v:stroke joinstyle="miter"/>
                <v:path gradientshapeok="t" o:connecttype="rect"/>
              </v:shapetype>
              <v:shape id="Text_x0020_Box_x0020_14" o:spid="_x0000_s1027" type="#_x0000_t202" style="position:absolute;margin-left:336.2pt;margin-top:12.2pt;width:174pt;height:4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" filled="f" stroked="f">
                <v:textbox>
                  <w:txbxContent>
                    <w:tbl>
                      <w:tblPr>
                        <w:tblOverlap w:val="neve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43"/>
                        <w:gridCol w:w="850"/>
                        <w:gridCol w:w="851"/>
                        <w:gridCol w:w="850"/>
                      </w:tblGrid>
                      <w:tr w:rsidR="009B5F41" w:rsidRPr="00C54DED" w14:paraId="64461F11" w14:textId="77777777" w:rsidTr="005D0A55">
                        <w:trPr>
                          <w:trHeight w:val="347"/>
                        </w:trPr>
                        <w:tc>
                          <w:tcPr>
                            <w:tcW w:w="743" w:type="dxa"/>
                            <w:vMerge w:val="restart"/>
                          </w:tcPr>
                          <w:p w14:paraId="3AAB0E75" w14:textId="77777777"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both"/>
                              <w:rPr>
                                <w:b/>
                              </w:rPr>
                            </w:pPr>
                            <w:bookmarkStart w:id="14" w:name="MTS" w:colFirst="3" w:colLast="3"/>
                            <w:r w:rsidRPr="00533415">
                              <w:rPr>
                                <w:rFonts w:ascii="Arial" w:hAnsi="Arial" w:cs="Arial"/>
                                <w:sz w:val="20"/>
                                <w:szCs w:val="20"/>
                              </w:rPr>
                              <w:tab/>
                            </w:r>
                            <w:r w:rsidRPr="00C54DED">
                              <w:rPr>
                                <w:b/>
                                <w:bCs/>
                                <w:sz w:val="40"/>
                                <w:szCs w:val="40"/>
                              </w:rPr>
                              <w:t>S</w:t>
                            </w:r>
                          </w:p>
                        </w:tc>
                        <w:tc>
                          <w:tcPr>
                            <w:tcW w:w="850" w:type="dxa"/>
                          </w:tcPr>
                          <w:p w14:paraId="4F5681DC" w14:textId="6B316F4B"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center"/>
                              <w:rPr>
                                <w:b/>
                              </w:rPr>
                            </w:pPr>
                            <w:bookmarkStart w:id="15" w:name="PC"/>
                            <w:bookmarkEnd w:id="15"/>
                          </w:p>
                        </w:tc>
                        <w:tc>
                          <w:tcPr>
                            <w:tcW w:w="851" w:type="dxa"/>
                          </w:tcPr>
                          <w:p w14:paraId="44C0A937" w14:textId="628792FF"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center"/>
                              <w:rPr>
                                <w:b/>
                              </w:rPr>
                            </w:pPr>
                            <w:bookmarkStart w:id="16" w:name="LLF"/>
                            <w:bookmarkEnd w:id="16"/>
                          </w:p>
                        </w:tc>
                        <w:tc>
                          <w:tcPr>
                            <w:tcW w:w="850" w:type="dxa"/>
                          </w:tcPr>
                          <w:p w14:paraId="2E288A15" w14:textId="061F1922"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center"/>
                              <w:rPr>
                                <w:b/>
                              </w:rPr>
                            </w:pPr>
                          </w:p>
                        </w:tc>
                      </w:tr>
                      <w:bookmarkEnd w:id="14"/>
                      <w:tr w:rsidR="009B5F41" w:rsidRPr="00C54DED" w14:paraId="620F9C87" w14:textId="77777777" w:rsidTr="005D0A55">
                        <w:trPr>
                          <w:trHeight w:val="347"/>
                        </w:trPr>
                        <w:tc>
                          <w:tcPr>
                            <w:tcW w:w="743" w:type="dxa"/>
                            <w:vMerge/>
                            <w:tcBorders>
                              <w:bottom w:val="single" w:sz="12" w:space="0" w:color="auto"/>
                            </w:tcBorders>
                          </w:tcPr>
                          <w:p w14:paraId="7122CE67" w14:textId="77777777"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both"/>
                              <w:rPr>
                                <w:b/>
                              </w:rPr>
                            </w:pPr>
                          </w:p>
                        </w:tc>
                        <w:tc>
                          <w:tcPr>
                            <w:tcW w:w="2551" w:type="dxa"/>
                            <w:gridSpan w:val="3"/>
                            <w:tcBorders>
                              <w:bottom w:val="single" w:sz="12" w:space="0" w:color="auto"/>
                            </w:tcBorders>
                          </w:tcPr>
                          <w:p w14:paraId="5F552F97" w14:textId="7213CE51" w:rsidR="009B5F41" w:rsidRPr="00C54DED" w:rsidRDefault="009B5F41" w:rsidP="005D0A55">
                            <w:pPr>
                              <w:widowControl w:val="0"/>
                              <w:tabs>
                                <w:tab w:val="left" w:pos="105"/>
                                <w:tab w:val="left" w:pos="1687"/>
                                <w:tab w:val="center" w:pos="2492"/>
                                <w:tab w:val="center" w:pos="3229"/>
                                <w:tab w:val="center" w:pos="4023"/>
                              </w:tabs>
                              <w:autoSpaceDE w:val="0"/>
                              <w:autoSpaceDN w:val="0"/>
                              <w:adjustRightInd w:val="0"/>
                              <w:spacing w:before="65"/>
                              <w:suppressOverlap/>
                              <w:jc w:val="center"/>
                              <w:rPr>
                                <w:b/>
                              </w:rPr>
                            </w:pPr>
                            <w:bookmarkStart w:id="17" w:name="DistCore"/>
                            <w:bookmarkEnd w:id="17"/>
                          </w:p>
                        </w:tc>
                      </w:tr>
                    </w:tbl>
                    <w:p w14:paraId="0BF4DDBC" w14:textId="77777777" w:rsidR="009B5F41" w:rsidRDefault="009B5F41" w:rsidP="00C9238C"/>
                  </w:txbxContent>
                </v:textbox>
              </v:shape>
            </w:pict>
          </mc:Fallback>
        </mc:AlternateContent>
      </w:r>
      <w:r w:rsidR="00722C84">
        <w:rPr>
          <w:rFonts w:ascii="Calibri" w:hAnsi="Calibri"/>
          <w:b/>
        </w:rPr>
        <w:t xml:space="preserve">           </w:t>
      </w:r>
      <w:r w:rsidR="00C9238C">
        <w:rPr>
          <w:rFonts w:ascii="Calibri" w:hAnsi="Calibri"/>
          <w:b/>
        </w:rPr>
        <w:t xml:space="preserve">                                                                    </w:t>
      </w:r>
      <w:r>
        <w:rPr>
          <w:rFonts w:ascii="Calibri" w:hAnsi="Calibri"/>
          <w:b/>
          <w:noProof/>
          <w:lang w:val="en-US" w:eastAsia="en-US"/>
        </w:rPr>
        <mc:AlternateContent>
          <mc:Choice Requires="wpc">
            <w:drawing>
              <wp:inline distT="0" distB="0" distL="0" distR="0" wp14:anchorId="45F8C616" wp14:editId="1EA16171">
                <wp:extent cx="1371600" cy="620395"/>
                <wp:effectExtent l="19050" t="0" r="19050" b="65405"/>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4"/>
                        <wps:cNvSpPr txBox="1">
                          <a:spLocks noChangeArrowheads="1"/>
                        </wps:cNvSpPr>
                        <wps:spPr bwMode="auto">
                          <a:xfrm>
                            <a:off x="73660" y="304800"/>
                            <a:ext cx="1280795" cy="31559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5EA183A" w14:textId="77777777" w:rsidR="009B5F41" w:rsidRPr="00722C84" w:rsidRDefault="009B5F41" w:rsidP="00C9238C">
                              <w:pPr>
                                <w:jc w:val="right"/>
                                <w:rPr>
                                  <w:rFonts w:asciiTheme="minorHAnsi" w:hAnsiTheme="minorHAnsi"/>
                                  <w:b/>
                                </w:rPr>
                              </w:pPr>
                              <w:r w:rsidRPr="00722C84">
                                <w:rPr>
                                  <w:rFonts w:asciiTheme="minorHAnsi" w:hAnsiTheme="minorHAnsi"/>
                                  <w:b/>
                                </w:rPr>
                                <w:t>Supply Number</w:t>
                              </w:r>
                            </w:p>
                          </w:txbxContent>
                        </wps:txbx>
                        <wps:bodyPr rot="0" vert="horz" wrap="square" lIns="91440" tIns="45720" rIns="91440" bIns="45720" anchor="t" anchorCtr="0" upright="1">
                          <a:spAutoFit/>
                        </wps:bodyPr>
                      </wps:wsp>
                      <wps:wsp>
                        <wps:cNvPr id="25" name="Text Box 4"/>
                        <wps:cNvSpPr txBox="1">
                          <a:spLocks noChangeArrowheads="1"/>
                        </wps:cNvSpPr>
                        <wps:spPr bwMode="auto">
                          <a:xfrm>
                            <a:off x="0" y="43774"/>
                            <a:ext cx="1354455" cy="261026"/>
                          </a:xfrm>
                          <a:prstGeom prst="rect">
                            <a:avLst/>
                          </a:prstGeom>
                          <a:noFill/>
                          <a:ln w="38100">
                            <a:solidFill>
                              <a:srgbClr val="F2F2F2"/>
                            </a:solidFill>
                            <a:miter lim="800000"/>
                            <a:headEnd/>
                            <a:tailEnd/>
                          </a:ln>
                          <a:effectLst>
                            <a:outerShdw dist="28398" dir="3806097" algn="ctr" rotWithShape="0">
                              <a:schemeClr val="bg1">
                                <a:alpha val="50000"/>
                              </a:schemeClr>
                            </a:outerShdw>
                          </a:effectLst>
                        </wps:spPr>
                        <wps:txbx>
                          <w:txbxContent>
                            <w:p w14:paraId="11E49A46" w14:textId="1D66C02B" w:rsidR="009B5F41" w:rsidRPr="00433AC8" w:rsidRDefault="009B5F41" w:rsidP="00D27B75">
                              <w:pPr>
                                <w:pStyle w:val="NormalWeb"/>
                                <w:spacing w:before="0" w:beforeAutospacing="0" w:after="0" w:afterAutospacing="0"/>
                                <w:rPr>
                                  <w:rStyle w:val="Emphasis"/>
                                  <w:b/>
                                  <w:sz w:val="20"/>
                                  <w:szCs w:val="16"/>
                                </w:rPr>
                              </w:pPr>
                              <w:bookmarkStart w:id="18" w:name="FixedPricePromise"/>
                              <w:bookmarkEnd w:id="18"/>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F8C616" id="Canvas 2" o:spid="_x0000_s1028" editas="canvas" style="width:108pt;height:48.85pt;mso-position-horizontal-relative:char;mso-position-vertical-relative:line" coordsize="13716,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">
                <v:shape id="_x0000_s1029" type="#_x0000_t75" style="position:absolute;width:13716;height:6203;visibility:visible;mso-wrap-style:square">
                  <v:fill o:detectmouseclick="t"/>
                  <v:path o:connecttype="none"/>
                </v:shape>
                <v:shape id="Text Box 4" o:spid="_x0000_s1030" type="#_x0000_t202" style="position:absolute;left:736;top:3048;width:12808;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" fillcolor="#9bbb59" strokecolor="#f2f2f2" strokeweight="3pt">
                  <v:shadow on="t" color="#4e6128" opacity=".5" offset="1pt"/>
                  <v:textbox style="mso-fit-shape-to-text:t">
                    <w:txbxContent>
                      <w:p w14:paraId="15EA183A" w14:textId="77777777" w:rsidR="009B5F41" w:rsidRPr="00722C84" w:rsidRDefault="009B5F41" w:rsidP="00C9238C">
                        <w:pPr>
                          <w:jc w:val="right"/>
                          <w:rPr>
                            <w:rFonts w:asciiTheme="minorHAnsi" w:hAnsiTheme="minorHAnsi"/>
                            <w:b/>
                          </w:rPr>
                        </w:pPr>
                        <w:r w:rsidRPr="00722C84">
                          <w:rPr>
                            <w:rFonts w:asciiTheme="minorHAnsi" w:hAnsiTheme="minorHAnsi"/>
                            <w:b/>
                          </w:rPr>
                          <w:t>Supply Number</w:t>
                        </w:r>
                      </w:p>
                    </w:txbxContent>
                  </v:textbox>
                </v:shape>
                <v:shape id="Text Box 4" o:spid="_x0000_s1031" type="#_x0000_t202" style="position:absolute;top:437;width:13544;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" filled="f" strokecolor="#f2f2f2" strokeweight="3pt">
                  <v:shadow on="t" color="white [3212]" opacity=".5" offset="1pt"/>
                  <v:textbox>
                    <w:txbxContent>
                      <w:p w14:paraId="11E49A46" w14:textId="1D66C02B" w:rsidR="009B5F41" w:rsidRPr="00433AC8" w:rsidRDefault="009B5F41" w:rsidP="00D27B75">
                        <w:pPr>
                          <w:pStyle w:val="NormalWeb"/>
                          <w:spacing w:before="0" w:beforeAutospacing="0" w:after="0" w:afterAutospacing="0"/>
                          <w:rPr>
                            <w:rStyle w:val="Emphasis"/>
                            <w:b/>
                            <w:sz w:val="20"/>
                            <w:szCs w:val="16"/>
                          </w:rPr>
                        </w:pPr>
                        <w:bookmarkStart w:id="24" w:name="FixedPricePromise"/>
                        <w:bookmarkEnd w:id="24"/>
                      </w:p>
                    </w:txbxContent>
                  </v:textbox>
                </v:shape>
                <w10:anchorlock/>
              </v:group>
            </w:pict>
          </mc:Fallback>
        </mc:AlternateContent>
      </w:r>
    </w:p>
    <w:p w14:paraId="7078AEE6" w14:textId="374B9F77" w:rsidR="00C9238C" w:rsidRPr="001365D0" w:rsidRDefault="00C9238C" w:rsidP="00C9238C">
      <w:pPr>
        <w:widowControl w:val="0"/>
        <w:tabs>
          <w:tab w:val="center" w:pos="2492"/>
          <w:tab w:val="center" w:pos="3620"/>
        </w:tabs>
        <w:autoSpaceDE w:val="0"/>
        <w:autoSpaceDN w:val="0"/>
        <w:adjustRightInd w:val="0"/>
        <w:jc w:val="both"/>
        <w:rPr>
          <w:rFonts w:ascii="Calibri" w:hAnsi="Calibri"/>
          <w:sz w:val="20"/>
          <w:szCs w:val="20"/>
        </w:rPr>
      </w:pPr>
      <w:r w:rsidRPr="001365D0">
        <w:rPr>
          <w:rFonts w:ascii="Calibri" w:hAnsi="Calibri"/>
          <w:sz w:val="20"/>
          <w:szCs w:val="20"/>
        </w:rPr>
        <w:t>Site Supply Address</w:t>
      </w:r>
      <w:r w:rsidRPr="001365D0">
        <w:rPr>
          <w:rFonts w:ascii="Calibri" w:hAnsi="Calibri"/>
          <w:b/>
          <w:sz w:val="20"/>
          <w:szCs w:val="20"/>
        </w:rPr>
        <w:t xml:space="preserve">:  </w:t>
      </w:r>
      <w:bookmarkStart w:id="19" w:name="SupplyAddress"/>
      <w:r w:rsidR="006C4F9D">
        <w:rPr>
          <w:rFonts w:ascii="Calibri" w:hAnsi="Calibri"/>
          <w:b/>
          <w:sz w:val="20"/>
          <w:szCs w:val="20"/>
        </w:rPr>
        <w:t xml:space="preserve"> </w:t>
      </w:r>
      <w:bookmarkEnd w:id="19"/>
    </w:p>
    <w:p w14:paraId="60DAAAFC" w14:textId="58A431DE" w:rsidR="00C9238C" w:rsidRPr="001365D0" w:rsidRDefault="00373B21" w:rsidP="00C9238C">
      <w:pPr>
        <w:widowControl w:val="0"/>
        <w:tabs>
          <w:tab w:val="left" w:pos="137"/>
          <w:tab w:val="left" w:pos="2403"/>
        </w:tabs>
        <w:autoSpaceDE w:val="0"/>
        <w:autoSpaceDN w:val="0"/>
        <w:adjustRightInd w:val="0"/>
        <w:spacing w:before="111"/>
        <w:jc w:val="both"/>
        <w:rPr>
          <w:rFonts w:ascii="Calibri" w:hAnsi="Calibri"/>
          <w:b/>
          <w:bCs/>
          <w:sz w:val="20"/>
          <w:szCs w:val="20"/>
        </w:rPr>
      </w:pPr>
      <w:bookmarkStart w:id="20" w:name="ContractStart"/>
      <w:bookmarkEnd w:id="20"/>
      <w:r>
        <w:rPr>
          <w:rFonts w:ascii="Calibri" w:hAnsi="Calibri"/>
          <w:bCs/>
          <w:sz w:val="20"/>
          <w:szCs w:val="20"/>
        </w:rPr>
        <w:t xml:space="preserve"> </w:t>
      </w:r>
      <w:r w:rsidR="004638A0">
        <w:rPr>
          <w:rFonts w:ascii="Calibri" w:hAnsi="Calibri"/>
          <w:bCs/>
          <w:sz w:val="20"/>
          <w:szCs w:val="20"/>
        </w:rPr>
        <w:t>Start date</w:t>
      </w:r>
      <w:r w:rsidR="004638A0" w:rsidRPr="001365D0">
        <w:rPr>
          <w:rFonts w:ascii="Calibri" w:hAnsi="Calibri"/>
          <w:bCs/>
          <w:sz w:val="20"/>
          <w:szCs w:val="20"/>
        </w:rPr>
        <w:t xml:space="preserve"> </w:t>
      </w:r>
      <w:r w:rsidR="00C9238C" w:rsidRPr="001365D0">
        <w:rPr>
          <w:rFonts w:ascii="Calibri" w:hAnsi="Calibri"/>
          <w:bCs/>
          <w:sz w:val="20"/>
          <w:szCs w:val="20"/>
        </w:rPr>
        <w:t>for a period of</w:t>
      </w:r>
      <w:r w:rsidR="00C9238C" w:rsidRPr="001365D0">
        <w:rPr>
          <w:rFonts w:ascii="Calibri" w:hAnsi="Calibri"/>
          <w:b/>
          <w:bCs/>
          <w:sz w:val="20"/>
          <w:szCs w:val="20"/>
        </w:rPr>
        <w:t xml:space="preserve"> </w:t>
      </w:r>
      <w:bookmarkStart w:id="21" w:name="Term"/>
      <w:bookmarkEnd w:id="21"/>
      <w:r w:rsidR="00C9238C" w:rsidRPr="001365D0">
        <w:rPr>
          <w:rFonts w:ascii="Calibri" w:hAnsi="Calibri"/>
          <w:b/>
          <w:bCs/>
          <w:sz w:val="20"/>
          <w:szCs w:val="20"/>
        </w:rPr>
        <w:t xml:space="preserve">  </w:t>
      </w:r>
      <w:r w:rsidR="00C9238C" w:rsidRPr="001365D0">
        <w:rPr>
          <w:rFonts w:ascii="Calibri" w:hAnsi="Calibri"/>
          <w:bCs/>
          <w:sz w:val="20"/>
          <w:szCs w:val="20"/>
        </w:rPr>
        <w:t>months (Term)</w:t>
      </w:r>
      <w:r w:rsidR="00C9238C" w:rsidRPr="001365D0">
        <w:rPr>
          <w:rFonts w:ascii="Calibri" w:hAnsi="Calibri"/>
          <w:b/>
          <w:bCs/>
          <w:sz w:val="20"/>
          <w:szCs w:val="20"/>
        </w:rPr>
        <w:t>.</w:t>
      </w:r>
      <w:r w:rsidR="00C9238C" w:rsidRPr="001365D0">
        <w:rPr>
          <w:rFonts w:ascii="Calibri" w:hAnsi="Calibri"/>
          <w:b/>
          <w:bCs/>
          <w:sz w:val="20"/>
          <w:szCs w:val="20"/>
        </w:rPr>
        <w:tab/>
      </w:r>
      <w:r w:rsidR="00C9238C" w:rsidRPr="001365D0">
        <w:rPr>
          <w:rFonts w:ascii="Calibri" w:hAnsi="Calibri"/>
          <w:b/>
          <w:bCs/>
          <w:sz w:val="20"/>
          <w:szCs w:val="20"/>
        </w:rPr>
        <w:tab/>
      </w:r>
      <w:r w:rsidR="00C9238C" w:rsidRPr="001365D0">
        <w:rPr>
          <w:rFonts w:ascii="Calibri" w:hAnsi="Calibri"/>
          <w:b/>
          <w:bCs/>
          <w:sz w:val="20"/>
          <w:szCs w:val="20"/>
        </w:rPr>
        <w:tab/>
      </w:r>
      <w:r w:rsidR="00C9238C" w:rsidRPr="001365D0">
        <w:rPr>
          <w:rFonts w:ascii="Calibri" w:hAnsi="Calibri"/>
          <w:sz w:val="20"/>
          <w:szCs w:val="20"/>
        </w:rPr>
        <w:t xml:space="preserve">(Termination </w:t>
      </w:r>
      <w:bookmarkStart w:id="22" w:name="ContractEnd"/>
      <w:r w:rsidR="006C4F9D">
        <w:rPr>
          <w:rFonts w:ascii="Calibri" w:hAnsi="Calibri"/>
          <w:sz w:val="20"/>
          <w:szCs w:val="20"/>
        </w:rPr>
        <w:t>15/09/2022</w:t>
      </w:r>
      <w:bookmarkEnd w:id="22"/>
      <w:r w:rsidR="00C9238C" w:rsidRPr="001365D0">
        <w:rPr>
          <w:rFonts w:ascii="Calibri" w:hAnsi="Calibri"/>
          <w:sz w:val="20"/>
          <w:szCs w:val="20"/>
        </w:rPr>
        <w:t>)</w:t>
      </w:r>
    </w:p>
    <w:p w14:paraId="5165A5FB" w14:textId="2F9DA566" w:rsidR="00C9238C" w:rsidRPr="001365D0" w:rsidRDefault="00C9238C" w:rsidP="005F3341">
      <w:pPr>
        <w:widowControl w:val="0"/>
        <w:tabs>
          <w:tab w:val="center" w:pos="2492"/>
          <w:tab w:val="center" w:pos="3620"/>
        </w:tabs>
        <w:autoSpaceDE w:val="0"/>
        <w:autoSpaceDN w:val="0"/>
        <w:adjustRightInd w:val="0"/>
        <w:jc w:val="both"/>
        <w:rPr>
          <w:rFonts w:ascii="Calibri" w:hAnsi="Calibri"/>
          <w:b/>
          <w:sz w:val="20"/>
          <w:szCs w:val="20"/>
        </w:rPr>
      </w:pPr>
      <w:r w:rsidRPr="001365D0">
        <w:rPr>
          <w:rFonts w:ascii="Calibri" w:hAnsi="Calibri"/>
          <w:sz w:val="20"/>
          <w:szCs w:val="20"/>
        </w:rPr>
        <w:t>Structure and Billing Period</w:t>
      </w:r>
      <w:r w:rsidRPr="001365D0">
        <w:rPr>
          <w:rFonts w:ascii="Calibri" w:hAnsi="Calibri"/>
          <w:b/>
          <w:sz w:val="20"/>
          <w:szCs w:val="20"/>
        </w:rPr>
        <w:t xml:space="preserve">: </w:t>
      </w:r>
      <w:bookmarkStart w:id="23" w:name="Structure"/>
      <w:bookmarkEnd w:id="23"/>
      <w:r w:rsidRPr="001365D0">
        <w:rPr>
          <w:rFonts w:ascii="Calibri" w:hAnsi="Calibri"/>
          <w:b/>
          <w:sz w:val="20"/>
          <w:szCs w:val="20"/>
        </w:rPr>
        <w:t xml:space="preserve"> \ </w:t>
      </w:r>
      <w:bookmarkStart w:id="24" w:name="BillingPeriod"/>
      <w:bookmarkEnd w:id="24"/>
      <w:r w:rsidRPr="001365D0">
        <w:rPr>
          <w:rFonts w:ascii="Calibri" w:hAnsi="Calibri"/>
          <w:b/>
          <w:sz w:val="20"/>
          <w:szCs w:val="20"/>
        </w:rPr>
        <w:t xml:space="preserve"> \ </w:t>
      </w:r>
      <w:bookmarkStart w:id="25" w:name="AMR"/>
      <w:r w:rsidR="006C4F9D">
        <w:rPr>
          <w:rFonts w:ascii="Calibri" w:hAnsi="Calibri"/>
          <w:b/>
          <w:sz w:val="20"/>
          <w:szCs w:val="20"/>
        </w:rPr>
        <w:t>NON-AMR</w:t>
      </w:r>
      <w:bookmarkEnd w:id="25"/>
    </w:p>
    <w:tbl>
      <w:tblPr>
        <w:tblW w:w="10603" w:type="dxa"/>
        <w:tblInd w:w="-5" w:type="dxa"/>
        <w:tblLayout w:type="fixed"/>
        <w:tblLook w:val="00A0" w:firstRow="1" w:lastRow="0" w:firstColumn="1" w:lastColumn="0" w:noHBand="0" w:noVBand="0"/>
      </w:tblPr>
      <w:tblGrid>
        <w:gridCol w:w="2047"/>
        <w:gridCol w:w="1043"/>
        <w:gridCol w:w="851"/>
        <w:gridCol w:w="425"/>
        <w:gridCol w:w="1276"/>
        <w:gridCol w:w="1134"/>
        <w:gridCol w:w="1275"/>
        <w:gridCol w:w="1276"/>
        <w:gridCol w:w="1276"/>
      </w:tblGrid>
      <w:tr w:rsidR="00370090" w:rsidRPr="001365D0" w14:paraId="56567895" w14:textId="77777777" w:rsidTr="00106E41">
        <w:tc>
          <w:tcPr>
            <w:tcW w:w="3941" w:type="dxa"/>
            <w:gridSpan w:val="3"/>
            <w:tcBorders>
              <w:top w:val="single" w:sz="4" w:space="0" w:color="auto"/>
              <w:left w:val="single" w:sz="4" w:space="0" w:color="auto"/>
              <w:bottom w:val="single" w:sz="4" w:space="0" w:color="auto"/>
              <w:right w:val="single" w:sz="4" w:space="0" w:color="auto"/>
            </w:tcBorders>
          </w:tcPr>
          <w:p w14:paraId="11BF4CCF" w14:textId="4BC72454" w:rsidR="00370090" w:rsidRPr="001365D0" w:rsidRDefault="00370090" w:rsidP="00A97C33">
            <w:pPr>
              <w:widowControl w:val="0"/>
              <w:tabs>
                <w:tab w:val="center" w:pos="2492"/>
                <w:tab w:val="center" w:pos="3620"/>
              </w:tabs>
              <w:autoSpaceDE w:val="0"/>
              <w:autoSpaceDN w:val="0"/>
              <w:adjustRightInd w:val="0"/>
              <w:jc w:val="center"/>
              <w:rPr>
                <w:rFonts w:ascii="Calibri" w:hAnsi="Calibri"/>
                <w:b/>
                <w:sz w:val="20"/>
                <w:szCs w:val="20"/>
              </w:rPr>
            </w:pPr>
            <w:r w:rsidRPr="00A97C33">
              <w:rPr>
                <w:rFonts w:ascii="Calibri" w:hAnsi="Calibri"/>
                <w:b/>
                <w:bCs/>
                <w:sz w:val="20"/>
                <w:szCs w:val="20"/>
              </w:rPr>
              <w:t>Pricing</w:t>
            </w:r>
          </w:p>
        </w:tc>
        <w:tc>
          <w:tcPr>
            <w:tcW w:w="425" w:type="dxa"/>
            <w:tcBorders>
              <w:top w:val="single" w:sz="4" w:space="0" w:color="auto"/>
              <w:left w:val="single" w:sz="4" w:space="0" w:color="auto"/>
              <w:bottom w:val="single" w:sz="4" w:space="0" w:color="auto"/>
            </w:tcBorders>
          </w:tcPr>
          <w:p w14:paraId="72F26049" w14:textId="77777777" w:rsidR="00370090" w:rsidRPr="001365D0" w:rsidRDefault="00370090" w:rsidP="00A97C33">
            <w:pPr>
              <w:widowControl w:val="0"/>
              <w:tabs>
                <w:tab w:val="center" w:pos="2492"/>
                <w:tab w:val="center" w:pos="3620"/>
              </w:tabs>
              <w:autoSpaceDE w:val="0"/>
              <w:autoSpaceDN w:val="0"/>
              <w:adjustRightInd w:val="0"/>
              <w:jc w:val="center"/>
              <w:rPr>
                <w:rFonts w:ascii="Calibri" w:hAnsi="Calibri"/>
                <w:b/>
                <w:sz w:val="20"/>
                <w:szCs w:val="20"/>
              </w:rPr>
            </w:pPr>
          </w:p>
        </w:tc>
        <w:tc>
          <w:tcPr>
            <w:tcW w:w="3685" w:type="dxa"/>
            <w:gridSpan w:val="3"/>
            <w:tcBorders>
              <w:top w:val="single" w:sz="4" w:space="0" w:color="auto"/>
              <w:bottom w:val="single" w:sz="4" w:space="0" w:color="auto"/>
              <w:right w:val="single" w:sz="4" w:space="0" w:color="auto"/>
            </w:tcBorders>
          </w:tcPr>
          <w:p w14:paraId="0E05DB06" w14:textId="41DBB37F" w:rsidR="00370090" w:rsidRPr="001365D0" w:rsidRDefault="00370090" w:rsidP="00A97C33">
            <w:pPr>
              <w:widowControl w:val="0"/>
              <w:tabs>
                <w:tab w:val="center" w:pos="2492"/>
                <w:tab w:val="center" w:pos="3620"/>
              </w:tabs>
              <w:autoSpaceDE w:val="0"/>
              <w:autoSpaceDN w:val="0"/>
              <w:adjustRightInd w:val="0"/>
              <w:rPr>
                <w:rFonts w:ascii="Calibri" w:hAnsi="Calibri"/>
                <w:b/>
                <w:sz w:val="20"/>
                <w:szCs w:val="20"/>
              </w:rPr>
            </w:pPr>
            <w:r w:rsidRPr="001365D0">
              <w:rPr>
                <w:rFonts w:ascii="Calibri" w:hAnsi="Calibri"/>
                <w:b/>
                <w:sz w:val="20"/>
                <w:szCs w:val="20"/>
              </w:rPr>
              <w:t xml:space="preserve">Estimated </w:t>
            </w:r>
            <w:r>
              <w:rPr>
                <w:rFonts w:ascii="Calibri" w:hAnsi="Calibri"/>
                <w:b/>
                <w:sz w:val="20"/>
                <w:szCs w:val="20"/>
              </w:rPr>
              <w:t>Consumption (kWh)</w:t>
            </w:r>
          </w:p>
        </w:tc>
        <w:tc>
          <w:tcPr>
            <w:tcW w:w="2552" w:type="dxa"/>
            <w:gridSpan w:val="2"/>
            <w:tcBorders>
              <w:top w:val="single" w:sz="4" w:space="0" w:color="auto"/>
              <w:left w:val="single" w:sz="4" w:space="0" w:color="auto"/>
              <w:bottom w:val="single" w:sz="4" w:space="0" w:color="auto"/>
              <w:right w:val="single" w:sz="4" w:space="0" w:color="auto"/>
            </w:tcBorders>
          </w:tcPr>
          <w:p w14:paraId="305C0C74" w14:textId="31BCC2AE" w:rsidR="00370090" w:rsidRPr="001365D0" w:rsidRDefault="00370090" w:rsidP="00A97C33">
            <w:pPr>
              <w:widowControl w:val="0"/>
              <w:tabs>
                <w:tab w:val="center" w:pos="2492"/>
                <w:tab w:val="center" w:pos="3620"/>
              </w:tabs>
              <w:autoSpaceDE w:val="0"/>
              <w:autoSpaceDN w:val="0"/>
              <w:adjustRightInd w:val="0"/>
              <w:jc w:val="center"/>
              <w:rPr>
                <w:rFonts w:ascii="Calibri" w:hAnsi="Calibri"/>
                <w:b/>
                <w:sz w:val="20"/>
                <w:szCs w:val="20"/>
              </w:rPr>
            </w:pPr>
            <w:r w:rsidRPr="001365D0">
              <w:rPr>
                <w:rFonts w:ascii="Calibri" w:hAnsi="Calibri"/>
                <w:b/>
                <w:sz w:val="20"/>
                <w:szCs w:val="20"/>
              </w:rPr>
              <w:t>Estimated Costs £’s</w:t>
            </w:r>
          </w:p>
        </w:tc>
      </w:tr>
      <w:tr w:rsidR="00C9238C" w:rsidRPr="001365D0" w14:paraId="537C9AC3" w14:textId="77777777" w:rsidTr="00A97C33">
        <w:tc>
          <w:tcPr>
            <w:tcW w:w="2047" w:type="dxa"/>
            <w:tcBorders>
              <w:top w:val="single" w:sz="4" w:space="0" w:color="auto"/>
              <w:left w:val="single" w:sz="4" w:space="0" w:color="auto"/>
              <w:bottom w:val="single" w:sz="4" w:space="0" w:color="auto"/>
              <w:right w:val="single" w:sz="4" w:space="0" w:color="auto"/>
            </w:tcBorders>
          </w:tcPr>
          <w:p w14:paraId="4E5CE00B" w14:textId="77777777" w:rsidR="00C9238C" w:rsidRPr="001365D0" w:rsidRDefault="00C9238C" w:rsidP="005D0A55">
            <w:pPr>
              <w:widowControl w:val="0"/>
              <w:tabs>
                <w:tab w:val="center" w:pos="2492"/>
                <w:tab w:val="center" w:pos="3620"/>
              </w:tabs>
              <w:autoSpaceDE w:val="0"/>
              <w:autoSpaceDN w:val="0"/>
              <w:adjustRightInd w:val="0"/>
              <w:rPr>
                <w:rFonts w:ascii="Calibri" w:hAnsi="Calibri"/>
                <w:sz w:val="20"/>
                <w:szCs w:val="20"/>
              </w:rPr>
            </w:pPr>
            <w:r w:rsidRPr="001365D0">
              <w:rPr>
                <w:rFonts w:ascii="Calibri" w:hAnsi="Calibri"/>
                <w:sz w:val="20"/>
                <w:szCs w:val="20"/>
              </w:rPr>
              <w:t>Standing Charge</w:t>
            </w:r>
          </w:p>
        </w:tc>
        <w:tc>
          <w:tcPr>
            <w:tcW w:w="1043" w:type="dxa"/>
            <w:tcBorders>
              <w:top w:val="single" w:sz="4" w:space="0" w:color="auto"/>
              <w:left w:val="single" w:sz="4" w:space="0" w:color="auto"/>
              <w:bottom w:val="single" w:sz="4" w:space="0" w:color="auto"/>
              <w:right w:val="single" w:sz="4" w:space="0" w:color="auto"/>
            </w:tcBorders>
          </w:tcPr>
          <w:p w14:paraId="5C0BDFC2" w14:textId="7D7BFE5E" w:rsidR="00C9238C" w:rsidRPr="001365D0" w:rsidRDefault="006C4F9D" w:rsidP="005D0A55">
            <w:pPr>
              <w:widowControl w:val="0"/>
              <w:tabs>
                <w:tab w:val="center" w:pos="2492"/>
                <w:tab w:val="center" w:pos="3620"/>
              </w:tabs>
              <w:autoSpaceDE w:val="0"/>
              <w:autoSpaceDN w:val="0"/>
              <w:adjustRightInd w:val="0"/>
              <w:jc w:val="right"/>
              <w:rPr>
                <w:rFonts w:ascii="Calibri" w:hAnsi="Calibri"/>
                <w:b/>
                <w:sz w:val="20"/>
                <w:szCs w:val="20"/>
              </w:rPr>
            </w:pPr>
            <w:bookmarkStart w:id="26" w:name="StandingCharge"/>
            <w:r>
              <w:rPr>
                <w:rFonts w:ascii="Calibri" w:hAnsi="Calibri"/>
                <w:b/>
                <w:sz w:val="20"/>
                <w:szCs w:val="20"/>
              </w:rPr>
              <w:t>--</w:t>
            </w:r>
            <w:bookmarkEnd w:id="26"/>
          </w:p>
        </w:tc>
        <w:tc>
          <w:tcPr>
            <w:tcW w:w="851" w:type="dxa"/>
            <w:tcBorders>
              <w:top w:val="single" w:sz="4" w:space="0" w:color="auto"/>
              <w:left w:val="single" w:sz="4" w:space="0" w:color="auto"/>
              <w:bottom w:val="single" w:sz="4" w:space="0" w:color="auto"/>
              <w:right w:val="single" w:sz="4" w:space="0" w:color="auto"/>
            </w:tcBorders>
          </w:tcPr>
          <w:p w14:paraId="4E94068B" w14:textId="2326547E" w:rsidR="00C9238C" w:rsidRPr="001365D0" w:rsidRDefault="006C4F9D" w:rsidP="005D0A55">
            <w:pPr>
              <w:widowControl w:val="0"/>
              <w:tabs>
                <w:tab w:val="center" w:pos="2492"/>
                <w:tab w:val="center" w:pos="3620"/>
              </w:tabs>
              <w:autoSpaceDE w:val="0"/>
              <w:autoSpaceDN w:val="0"/>
              <w:adjustRightInd w:val="0"/>
              <w:rPr>
                <w:rFonts w:ascii="Calibri" w:hAnsi="Calibri"/>
                <w:sz w:val="20"/>
                <w:szCs w:val="20"/>
              </w:rPr>
            </w:pPr>
            <w:bookmarkStart w:id="27" w:name="MQ"/>
            <w:r>
              <w:rPr>
                <w:rFonts w:ascii="Calibri" w:hAnsi="Calibri"/>
                <w:sz w:val="20"/>
                <w:szCs w:val="20"/>
              </w:rPr>
              <w:t>£/QTR</w:t>
            </w:r>
            <w:bookmarkEnd w:id="27"/>
          </w:p>
        </w:tc>
        <w:tc>
          <w:tcPr>
            <w:tcW w:w="1701" w:type="dxa"/>
            <w:gridSpan w:val="2"/>
            <w:tcBorders>
              <w:top w:val="single" w:sz="4" w:space="0" w:color="auto"/>
              <w:left w:val="single" w:sz="4" w:space="0" w:color="auto"/>
              <w:bottom w:val="single" w:sz="4" w:space="0" w:color="auto"/>
              <w:right w:val="single" w:sz="4" w:space="0" w:color="auto"/>
            </w:tcBorders>
          </w:tcPr>
          <w:p w14:paraId="1FCBE002" w14:textId="77777777" w:rsidR="00C9238C" w:rsidRPr="001365D0" w:rsidRDefault="00C9238C" w:rsidP="005D0A55">
            <w:pPr>
              <w:widowControl w:val="0"/>
              <w:tabs>
                <w:tab w:val="center" w:pos="2492"/>
                <w:tab w:val="center" w:pos="3620"/>
              </w:tabs>
              <w:autoSpaceDE w:val="0"/>
              <w:autoSpaceDN w:val="0"/>
              <w:adjustRightInd w:val="0"/>
              <w:jc w:val="right"/>
              <w:rPr>
                <w:rFonts w:ascii="Calibri" w:hAnsi="Calibri"/>
                <w:sz w:val="20"/>
                <w:szCs w:val="20"/>
              </w:rPr>
            </w:pPr>
            <w:r w:rsidRPr="001365D0">
              <w:rPr>
                <w:rFonts w:ascii="Calibri" w:hAnsi="Calibri"/>
                <w:sz w:val="20"/>
                <w:szCs w:val="20"/>
              </w:rPr>
              <w:t>Bills</w:t>
            </w:r>
          </w:p>
        </w:tc>
        <w:tc>
          <w:tcPr>
            <w:tcW w:w="1134" w:type="dxa"/>
            <w:tcBorders>
              <w:top w:val="single" w:sz="4" w:space="0" w:color="auto"/>
              <w:left w:val="single" w:sz="4" w:space="0" w:color="auto"/>
              <w:bottom w:val="single" w:sz="4" w:space="0" w:color="auto"/>
              <w:right w:val="single" w:sz="4" w:space="0" w:color="auto"/>
            </w:tcBorders>
          </w:tcPr>
          <w:p w14:paraId="6B5D7A93" w14:textId="62A316D8" w:rsidR="00C9238C" w:rsidRPr="001365D0" w:rsidRDefault="006C4F9D" w:rsidP="005D0A55">
            <w:pPr>
              <w:widowControl w:val="0"/>
              <w:tabs>
                <w:tab w:val="center" w:pos="2492"/>
                <w:tab w:val="center" w:pos="3620"/>
              </w:tabs>
              <w:autoSpaceDE w:val="0"/>
              <w:autoSpaceDN w:val="0"/>
              <w:adjustRightInd w:val="0"/>
              <w:jc w:val="right"/>
              <w:rPr>
                <w:rFonts w:ascii="Calibri" w:hAnsi="Calibri"/>
                <w:b/>
                <w:sz w:val="20"/>
                <w:szCs w:val="20"/>
              </w:rPr>
            </w:pPr>
            <w:bookmarkStart w:id="28" w:name="NoOfBills"/>
            <w:r>
              <w:rPr>
                <w:rFonts w:ascii="Calibri" w:hAnsi="Calibri"/>
                <w:b/>
                <w:sz w:val="20"/>
                <w:szCs w:val="20"/>
              </w:rPr>
              <w:t>--</w:t>
            </w:r>
            <w:bookmarkEnd w:id="28"/>
          </w:p>
        </w:tc>
        <w:tc>
          <w:tcPr>
            <w:tcW w:w="1275" w:type="dxa"/>
            <w:tcBorders>
              <w:top w:val="single" w:sz="4" w:space="0" w:color="auto"/>
              <w:left w:val="single" w:sz="4" w:space="0" w:color="auto"/>
              <w:bottom w:val="single" w:sz="4" w:space="0" w:color="auto"/>
              <w:right w:val="single" w:sz="4" w:space="0" w:color="auto"/>
            </w:tcBorders>
          </w:tcPr>
          <w:p w14:paraId="7C344F09" w14:textId="77777777" w:rsidR="00C9238C" w:rsidRPr="001365D0" w:rsidRDefault="00C9238C" w:rsidP="005D0A55">
            <w:pPr>
              <w:widowControl w:val="0"/>
              <w:tabs>
                <w:tab w:val="center" w:pos="2492"/>
                <w:tab w:val="center" w:pos="3620"/>
              </w:tabs>
              <w:autoSpaceDE w:val="0"/>
              <w:autoSpaceDN w:val="0"/>
              <w:adjustRightInd w:val="0"/>
              <w:jc w:val="right"/>
              <w:rPr>
                <w:rFonts w:ascii="Calibri" w:hAnsi="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C9135D" w14:textId="294DCB35" w:rsidR="00C9238C" w:rsidRPr="001365D0" w:rsidRDefault="006C4F9D" w:rsidP="005D0A55">
            <w:pPr>
              <w:widowControl w:val="0"/>
              <w:tabs>
                <w:tab w:val="center" w:pos="2492"/>
                <w:tab w:val="center" w:pos="3620"/>
              </w:tabs>
              <w:autoSpaceDE w:val="0"/>
              <w:autoSpaceDN w:val="0"/>
              <w:adjustRightInd w:val="0"/>
              <w:jc w:val="right"/>
              <w:rPr>
                <w:rFonts w:ascii="Calibri" w:hAnsi="Calibri"/>
                <w:b/>
                <w:sz w:val="20"/>
                <w:szCs w:val="20"/>
              </w:rPr>
            </w:pPr>
            <w:bookmarkStart w:id="29" w:name="StandingChargeCosts"/>
            <w:r>
              <w:rPr>
                <w:rFonts w:ascii="Calibri" w:hAnsi="Calibri"/>
                <w:b/>
                <w:sz w:val="20"/>
                <w:szCs w:val="20"/>
              </w:rPr>
              <w:t>£000.00</w:t>
            </w:r>
            <w:bookmarkEnd w:id="29"/>
          </w:p>
        </w:tc>
        <w:tc>
          <w:tcPr>
            <w:tcW w:w="1276" w:type="dxa"/>
            <w:tcBorders>
              <w:top w:val="single" w:sz="4" w:space="0" w:color="auto"/>
              <w:left w:val="single" w:sz="4" w:space="0" w:color="auto"/>
              <w:bottom w:val="single" w:sz="4" w:space="0" w:color="auto"/>
              <w:right w:val="single" w:sz="4" w:space="0" w:color="auto"/>
            </w:tcBorders>
          </w:tcPr>
          <w:p w14:paraId="25F8C3CF" w14:textId="77777777" w:rsidR="00C9238C" w:rsidRPr="00952167" w:rsidRDefault="00C9238C" w:rsidP="005D0A55">
            <w:pPr>
              <w:widowControl w:val="0"/>
              <w:tabs>
                <w:tab w:val="center" w:pos="2492"/>
                <w:tab w:val="center" w:pos="3620"/>
              </w:tabs>
              <w:autoSpaceDE w:val="0"/>
              <w:autoSpaceDN w:val="0"/>
              <w:adjustRightInd w:val="0"/>
              <w:jc w:val="both"/>
              <w:rPr>
                <w:rFonts w:ascii="Calibri" w:hAnsi="Calibri"/>
                <w:sz w:val="20"/>
                <w:szCs w:val="20"/>
              </w:rPr>
            </w:pPr>
            <w:r w:rsidRPr="00952167">
              <w:rPr>
                <w:rFonts w:ascii="Calibri" w:hAnsi="Calibri"/>
                <w:sz w:val="20"/>
                <w:szCs w:val="20"/>
              </w:rPr>
              <w:t xml:space="preserve">£s </w:t>
            </w:r>
          </w:p>
        </w:tc>
      </w:tr>
      <w:tr w:rsidR="00C9238C" w:rsidRPr="001365D0" w14:paraId="6D21FE71" w14:textId="77777777" w:rsidTr="00A97C33">
        <w:trPr>
          <w:trHeight w:val="219"/>
        </w:trPr>
        <w:tc>
          <w:tcPr>
            <w:tcW w:w="2047" w:type="dxa"/>
            <w:tcBorders>
              <w:top w:val="single" w:sz="4" w:space="0" w:color="auto"/>
              <w:left w:val="single" w:sz="4" w:space="0" w:color="auto"/>
              <w:bottom w:val="single" w:sz="4" w:space="0" w:color="auto"/>
              <w:right w:val="single" w:sz="4" w:space="0" w:color="auto"/>
            </w:tcBorders>
          </w:tcPr>
          <w:p w14:paraId="6E4A1E60" w14:textId="77777777" w:rsidR="00C9238C" w:rsidRPr="001365D0" w:rsidRDefault="00C9238C" w:rsidP="005D0A55">
            <w:pPr>
              <w:widowControl w:val="0"/>
              <w:tabs>
                <w:tab w:val="center" w:pos="2492"/>
                <w:tab w:val="center" w:pos="3620"/>
              </w:tabs>
              <w:autoSpaceDE w:val="0"/>
              <w:autoSpaceDN w:val="0"/>
              <w:adjustRightInd w:val="0"/>
              <w:rPr>
                <w:rFonts w:ascii="Calibri" w:hAnsi="Calibri"/>
                <w:sz w:val="20"/>
                <w:szCs w:val="20"/>
              </w:rPr>
            </w:pPr>
            <w:r w:rsidRPr="001365D0">
              <w:rPr>
                <w:rFonts w:ascii="Calibri" w:hAnsi="Calibri"/>
                <w:sz w:val="20"/>
                <w:szCs w:val="20"/>
              </w:rPr>
              <w:t>Day Units</w:t>
            </w:r>
          </w:p>
        </w:tc>
        <w:tc>
          <w:tcPr>
            <w:tcW w:w="1043" w:type="dxa"/>
            <w:tcBorders>
              <w:top w:val="single" w:sz="4" w:space="0" w:color="auto"/>
              <w:left w:val="single" w:sz="4" w:space="0" w:color="auto"/>
              <w:bottom w:val="single" w:sz="4" w:space="0" w:color="auto"/>
              <w:right w:val="single" w:sz="4" w:space="0" w:color="auto"/>
            </w:tcBorders>
          </w:tcPr>
          <w:p w14:paraId="2C7C4C87" w14:textId="09CB54D4" w:rsidR="00C9238C" w:rsidRPr="001365D0" w:rsidRDefault="006C4F9D" w:rsidP="005D0A55">
            <w:pPr>
              <w:widowControl w:val="0"/>
              <w:tabs>
                <w:tab w:val="center" w:pos="2492"/>
                <w:tab w:val="center" w:pos="3620"/>
              </w:tabs>
              <w:autoSpaceDE w:val="0"/>
              <w:autoSpaceDN w:val="0"/>
              <w:adjustRightInd w:val="0"/>
              <w:jc w:val="right"/>
              <w:rPr>
                <w:rFonts w:ascii="Calibri" w:hAnsi="Calibri"/>
                <w:b/>
                <w:sz w:val="20"/>
                <w:szCs w:val="20"/>
              </w:rPr>
            </w:pPr>
            <w:bookmarkStart w:id="30" w:name="DayUnits"/>
            <w:r>
              <w:rPr>
                <w:rFonts w:ascii="Calibri" w:hAnsi="Calibri"/>
                <w:b/>
                <w:sz w:val="20"/>
                <w:szCs w:val="20"/>
              </w:rPr>
              <w:t>--</w:t>
            </w:r>
            <w:bookmarkEnd w:id="30"/>
          </w:p>
        </w:tc>
        <w:tc>
          <w:tcPr>
            <w:tcW w:w="851" w:type="dxa"/>
            <w:tcBorders>
              <w:top w:val="single" w:sz="4" w:space="0" w:color="auto"/>
              <w:left w:val="single" w:sz="4" w:space="0" w:color="auto"/>
              <w:bottom w:val="single" w:sz="4" w:space="0" w:color="auto"/>
              <w:right w:val="single" w:sz="4" w:space="0" w:color="auto"/>
            </w:tcBorders>
          </w:tcPr>
          <w:p w14:paraId="37909010" w14:textId="7ED1547D" w:rsidR="00C9238C" w:rsidRPr="001365D0" w:rsidRDefault="00C9238C" w:rsidP="005D0A55">
            <w:pPr>
              <w:widowControl w:val="0"/>
              <w:tabs>
                <w:tab w:val="center" w:pos="2492"/>
                <w:tab w:val="center" w:pos="3620"/>
              </w:tabs>
              <w:autoSpaceDE w:val="0"/>
              <w:autoSpaceDN w:val="0"/>
              <w:adjustRightInd w:val="0"/>
              <w:jc w:val="both"/>
              <w:rPr>
                <w:rFonts w:ascii="Calibri" w:hAnsi="Calibri"/>
                <w:sz w:val="20"/>
                <w:szCs w:val="20"/>
              </w:rPr>
            </w:pPr>
            <w:r w:rsidRPr="001365D0">
              <w:rPr>
                <w:rFonts w:ascii="Calibri" w:hAnsi="Calibri"/>
                <w:sz w:val="20"/>
                <w:szCs w:val="20"/>
              </w:rPr>
              <w:t>p</w:t>
            </w:r>
            <w:r w:rsidR="00361E95">
              <w:rPr>
                <w:rFonts w:ascii="Calibri" w:hAnsi="Calibri"/>
                <w:sz w:val="20"/>
                <w:szCs w:val="20"/>
              </w:rPr>
              <w:t>/</w:t>
            </w:r>
            <w:r w:rsidRPr="001365D0">
              <w:rPr>
                <w:rFonts w:ascii="Calibri" w:hAnsi="Calibri"/>
                <w:sz w:val="20"/>
                <w:szCs w:val="20"/>
              </w:rPr>
              <w:t>kWh</w:t>
            </w:r>
          </w:p>
        </w:tc>
        <w:tc>
          <w:tcPr>
            <w:tcW w:w="1701" w:type="dxa"/>
            <w:gridSpan w:val="2"/>
            <w:tcBorders>
              <w:top w:val="single" w:sz="4" w:space="0" w:color="auto"/>
              <w:left w:val="single" w:sz="4" w:space="0" w:color="auto"/>
              <w:bottom w:val="single" w:sz="4" w:space="0" w:color="auto"/>
              <w:right w:val="single" w:sz="4" w:space="0" w:color="auto"/>
            </w:tcBorders>
          </w:tcPr>
          <w:p w14:paraId="3FF3986B" w14:textId="2481EFB9" w:rsidR="00C9238C" w:rsidRPr="001365D0" w:rsidRDefault="00C9238C" w:rsidP="005D0A55">
            <w:pPr>
              <w:widowControl w:val="0"/>
              <w:tabs>
                <w:tab w:val="center" w:pos="2492"/>
                <w:tab w:val="center" w:pos="3620"/>
              </w:tabs>
              <w:autoSpaceDE w:val="0"/>
              <w:autoSpaceDN w:val="0"/>
              <w:adjustRightInd w:val="0"/>
              <w:jc w:val="right"/>
              <w:rPr>
                <w:rFonts w:ascii="Calibri" w:hAnsi="Calibri"/>
                <w:sz w:val="20"/>
                <w:szCs w:val="20"/>
              </w:rPr>
            </w:pPr>
            <w:r w:rsidRPr="001365D0">
              <w:rPr>
                <w:rFonts w:ascii="Calibri" w:hAnsi="Calibri"/>
                <w:sz w:val="20"/>
                <w:szCs w:val="20"/>
              </w:rPr>
              <w:t xml:space="preserve">Day </w:t>
            </w:r>
          </w:p>
        </w:tc>
        <w:tc>
          <w:tcPr>
            <w:tcW w:w="1134" w:type="dxa"/>
            <w:tcBorders>
              <w:top w:val="single" w:sz="4" w:space="0" w:color="auto"/>
              <w:left w:val="single" w:sz="4" w:space="0" w:color="auto"/>
              <w:bottom w:val="single" w:sz="4" w:space="0" w:color="auto"/>
              <w:right w:val="single" w:sz="4" w:space="0" w:color="auto"/>
            </w:tcBorders>
          </w:tcPr>
          <w:p w14:paraId="7F2B1C35" w14:textId="7573771C" w:rsidR="00C9238C" w:rsidRPr="001365D0" w:rsidRDefault="006C4F9D" w:rsidP="005D0A55">
            <w:pPr>
              <w:widowControl w:val="0"/>
              <w:tabs>
                <w:tab w:val="center" w:pos="2492"/>
                <w:tab w:val="center" w:pos="3620"/>
              </w:tabs>
              <w:autoSpaceDE w:val="0"/>
              <w:autoSpaceDN w:val="0"/>
              <w:adjustRightInd w:val="0"/>
              <w:jc w:val="right"/>
              <w:rPr>
                <w:rFonts w:ascii="Calibri" w:hAnsi="Calibri"/>
                <w:b/>
                <w:sz w:val="20"/>
                <w:szCs w:val="20"/>
              </w:rPr>
            </w:pPr>
            <w:bookmarkStart w:id="31" w:name="DaykWh"/>
            <w:r>
              <w:rPr>
                <w:rFonts w:ascii="Calibri" w:hAnsi="Calibri"/>
                <w:b/>
                <w:sz w:val="20"/>
                <w:szCs w:val="20"/>
              </w:rPr>
              <w:t>--</w:t>
            </w:r>
            <w:bookmarkEnd w:id="31"/>
          </w:p>
        </w:tc>
        <w:tc>
          <w:tcPr>
            <w:tcW w:w="1275" w:type="dxa"/>
            <w:tcBorders>
              <w:top w:val="single" w:sz="4" w:space="0" w:color="auto"/>
              <w:left w:val="single" w:sz="4" w:space="0" w:color="auto"/>
              <w:bottom w:val="single" w:sz="4" w:space="0" w:color="auto"/>
              <w:right w:val="single" w:sz="4" w:space="0" w:color="auto"/>
            </w:tcBorders>
          </w:tcPr>
          <w:p w14:paraId="33E60734" w14:textId="77777777" w:rsidR="00C9238C" w:rsidRPr="001365D0" w:rsidRDefault="00C9238C" w:rsidP="005D0A55">
            <w:pPr>
              <w:widowControl w:val="0"/>
              <w:tabs>
                <w:tab w:val="center" w:pos="2492"/>
                <w:tab w:val="center" w:pos="3620"/>
              </w:tabs>
              <w:autoSpaceDE w:val="0"/>
              <w:autoSpaceDN w:val="0"/>
              <w:adjustRightInd w:val="0"/>
              <w:rPr>
                <w:rFonts w:ascii="Calibri" w:hAnsi="Calibri"/>
                <w:b/>
                <w:sz w:val="20"/>
                <w:szCs w:val="20"/>
              </w:rPr>
            </w:pPr>
            <w:r>
              <w:rPr>
                <w:rFonts w:ascii="Calibri" w:hAnsi="Calibri"/>
                <w:sz w:val="20"/>
                <w:szCs w:val="20"/>
              </w:rPr>
              <w:t>kWh T</w:t>
            </w:r>
            <w:r w:rsidRPr="001365D0">
              <w:rPr>
                <w:rFonts w:ascii="Calibri" w:hAnsi="Calibri"/>
                <w:sz w:val="20"/>
                <w:szCs w:val="20"/>
              </w:rPr>
              <w:t>erm</w:t>
            </w:r>
          </w:p>
        </w:tc>
        <w:tc>
          <w:tcPr>
            <w:tcW w:w="1276" w:type="dxa"/>
            <w:tcBorders>
              <w:top w:val="single" w:sz="4" w:space="0" w:color="auto"/>
              <w:left w:val="single" w:sz="4" w:space="0" w:color="auto"/>
              <w:bottom w:val="single" w:sz="4" w:space="0" w:color="auto"/>
              <w:right w:val="single" w:sz="4" w:space="0" w:color="auto"/>
            </w:tcBorders>
          </w:tcPr>
          <w:p w14:paraId="1AAF29BD" w14:textId="287988E5" w:rsidR="00C9238C" w:rsidRPr="001365D0" w:rsidRDefault="00C9238C" w:rsidP="005D0A55">
            <w:pPr>
              <w:widowControl w:val="0"/>
              <w:tabs>
                <w:tab w:val="center" w:pos="2492"/>
                <w:tab w:val="center" w:pos="3620"/>
              </w:tabs>
              <w:autoSpaceDE w:val="0"/>
              <w:autoSpaceDN w:val="0"/>
              <w:adjustRightInd w:val="0"/>
              <w:jc w:val="right"/>
              <w:rPr>
                <w:rFonts w:ascii="Calibri" w:hAnsi="Calibri"/>
                <w:b/>
                <w:sz w:val="20"/>
                <w:szCs w:val="20"/>
              </w:rPr>
            </w:pPr>
            <w:bookmarkStart w:id="32" w:name="DayCost"/>
            <w:bookmarkEnd w:id="32"/>
          </w:p>
        </w:tc>
        <w:tc>
          <w:tcPr>
            <w:tcW w:w="1276" w:type="dxa"/>
            <w:tcBorders>
              <w:top w:val="single" w:sz="4" w:space="0" w:color="auto"/>
              <w:left w:val="single" w:sz="4" w:space="0" w:color="auto"/>
              <w:bottom w:val="single" w:sz="4" w:space="0" w:color="auto"/>
              <w:right w:val="single" w:sz="4" w:space="0" w:color="auto"/>
            </w:tcBorders>
          </w:tcPr>
          <w:p w14:paraId="4CE0F4F3" w14:textId="77777777" w:rsidR="00C9238C" w:rsidRPr="00952167" w:rsidRDefault="00C9238C" w:rsidP="005D0A55">
            <w:pPr>
              <w:widowControl w:val="0"/>
              <w:tabs>
                <w:tab w:val="center" w:pos="2492"/>
                <w:tab w:val="center" w:pos="3620"/>
              </w:tabs>
              <w:autoSpaceDE w:val="0"/>
              <w:autoSpaceDN w:val="0"/>
              <w:adjustRightInd w:val="0"/>
              <w:jc w:val="both"/>
              <w:rPr>
                <w:rFonts w:ascii="Calibri" w:hAnsi="Calibri"/>
                <w:sz w:val="20"/>
                <w:szCs w:val="20"/>
              </w:rPr>
            </w:pPr>
            <w:r w:rsidRPr="00952167">
              <w:rPr>
                <w:rFonts w:ascii="Calibri" w:hAnsi="Calibri"/>
                <w:sz w:val="20"/>
                <w:szCs w:val="20"/>
              </w:rPr>
              <w:t xml:space="preserve">£s </w:t>
            </w:r>
          </w:p>
        </w:tc>
      </w:tr>
      <w:tr w:rsidR="00C9238C" w:rsidRPr="001365D0" w14:paraId="036AEAE4" w14:textId="77777777" w:rsidTr="00A97C33">
        <w:tc>
          <w:tcPr>
            <w:tcW w:w="2047" w:type="dxa"/>
            <w:tcBorders>
              <w:top w:val="single" w:sz="4" w:space="0" w:color="auto"/>
              <w:left w:val="single" w:sz="4" w:space="0" w:color="auto"/>
              <w:bottom w:val="single" w:sz="4" w:space="0" w:color="auto"/>
              <w:right w:val="single" w:sz="4" w:space="0" w:color="auto"/>
            </w:tcBorders>
          </w:tcPr>
          <w:p w14:paraId="4C2B3208" w14:textId="77777777" w:rsidR="00C9238C" w:rsidRPr="001365D0" w:rsidRDefault="00C9238C" w:rsidP="005D0A55">
            <w:pPr>
              <w:widowControl w:val="0"/>
              <w:tabs>
                <w:tab w:val="center" w:pos="2492"/>
                <w:tab w:val="center" w:pos="3620"/>
              </w:tabs>
              <w:autoSpaceDE w:val="0"/>
              <w:autoSpaceDN w:val="0"/>
              <w:adjustRightInd w:val="0"/>
              <w:rPr>
                <w:rFonts w:ascii="Calibri" w:hAnsi="Calibri"/>
                <w:sz w:val="20"/>
                <w:szCs w:val="20"/>
              </w:rPr>
            </w:pPr>
            <w:r w:rsidRPr="001365D0">
              <w:rPr>
                <w:rFonts w:ascii="Calibri" w:hAnsi="Calibri"/>
                <w:sz w:val="20"/>
                <w:szCs w:val="20"/>
              </w:rPr>
              <w:t>Night Units</w:t>
            </w:r>
          </w:p>
        </w:tc>
        <w:tc>
          <w:tcPr>
            <w:tcW w:w="1043" w:type="dxa"/>
            <w:tcBorders>
              <w:top w:val="single" w:sz="4" w:space="0" w:color="auto"/>
              <w:left w:val="single" w:sz="4" w:space="0" w:color="auto"/>
              <w:bottom w:val="single" w:sz="4" w:space="0" w:color="auto"/>
              <w:right w:val="single" w:sz="4" w:space="0" w:color="auto"/>
            </w:tcBorders>
          </w:tcPr>
          <w:p w14:paraId="302B35D9" w14:textId="0E3BD9E3" w:rsidR="00C9238C" w:rsidRPr="001365D0" w:rsidRDefault="006C4F9D" w:rsidP="005D0A55">
            <w:pPr>
              <w:widowControl w:val="0"/>
              <w:tabs>
                <w:tab w:val="center" w:pos="2492"/>
                <w:tab w:val="center" w:pos="3620"/>
              </w:tabs>
              <w:autoSpaceDE w:val="0"/>
              <w:autoSpaceDN w:val="0"/>
              <w:adjustRightInd w:val="0"/>
              <w:jc w:val="right"/>
              <w:rPr>
                <w:rFonts w:ascii="Calibri" w:hAnsi="Calibri"/>
                <w:b/>
                <w:sz w:val="20"/>
                <w:szCs w:val="20"/>
              </w:rPr>
            </w:pPr>
            <w:bookmarkStart w:id="33" w:name="NightUnits"/>
            <w:r>
              <w:rPr>
                <w:rFonts w:ascii="Calibri" w:hAnsi="Calibri"/>
                <w:b/>
                <w:sz w:val="20"/>
                <w:szCs w:val="20"/>
              </w:rPr>
              <w:t>--</w:t>
            </w:r>
            <w:bookmarkEnd w:id="33"/>
          </w:p>
        </w:tc>
        <w:tc>
          <w:tcPr>
            <w:tcW w:w="851" w:type="dxa"/>
            <w:tcBorders>
              <w:top w:val="single" w:sz="4" w:space="0" w:color="auto"/>
              <w:left w:val="single" w:sz="4" w:space="0" w:color="auto"/>
              <w:bottom w:val="single" w:sz="4" w:space="0" w:color="auto"/>
              <w:right w:val="single" w:sz="4" w:space="0" w:color="auto"/>
            </w:tcBorders>
          </w:tcPr>
          <w:p w14:paraId="04BD909D" w14:textId="621C4552" w:rsidR="00C9238C" w:rsidRPr="001365D0" w:rsidRDefault="00361E95" w:rsidP="005D0A55">
            <w:pPr>
              <w:widowControl w:val="0"/>
              <w:tabs>
                <w:tab w:val="center" w:pos="2492"/>
                <w:tab w:val="center" w:pos="3620"/>
              </w:tabs>
              <w:autoSpaceDE w:val="0"/>
              <w:autoSpaceDN w:val="0"/>
              <w:adjustRightInd w:val="0"/>
              <w:jc w:val="both"/>
              <w:rPr>
                <w:rFonts w:ascii="Calibri" w:hAnsi="Calibri"/>
                <w:sz w:val="20"/>
                <w:szCs w:val="20"/>
              </w:rPr>
            </w:pPr>
            <w:r w:rsidRPr="001365D0">
              <w:rPr>
                <w:rFonts w:ascii="Calibri" w:hAnsi="Calibri"/>
                <w:sz w:val="20"/>
                <w:szCs w:val="20"/>
              </w:rPr>
              <w:t>p</w:t>
            </w:r>
            <w:r>
              <w:rPr>
                <w:rFonts w:ascii="Calibri" w:hAnsi="Calibri"/>
                <w:sz w:val="20"/>
                <w:szCs w:val="20"/>
              </w:rPr>
              <w:t>/</w:t>
            </w:r>
            <w:r w:rsidRPr="001365D0">
              <w:rPr>
                <w:rFonts w:ascii="Calibri" w:hAnsi="Calibri"/>
                <w:sz w:val="20"/>
                <w:szCs w:val="20"/>
              </w:rPr>
              <w:t>kWh</w:t>
            </w:r>
          </w:p>
        </w:tc>
        <w:tc>
          <w:tcPr>
            <w:tcW w:w="1701" w:type="dxa"/>
            <w:gridSpan w:val="2"/>
            <w:tcBorders>
              <w:top w:val="single" w:sz="4" w:space="0" w:color="auto"/>
              <w:left w:val="single" w:sz="4" w:space="0" w:color="auto"/>
              <w:bottom w:val="single" w:sz="4" w:space="0" w:color="auto"/>
              <w:right w:val="single" w:sz="4" w:space="0" w:color="auto"/>
            </w:tcBorders>
          </w:tcPr>
          <w:p w14:paraId="77619526" w14:textId="719C4ABB" w:rsidR="00C9238C" w:rsidRPr="001365D0" w:rsidRDefault="00C9238C" w:rsidP="005D0A55">
            <w:pPr>
              <w:widowControl w:val="0"/>
              <w:tabs>
                <w:tab w:val="center" w:pos="2492"/>
                <w:tab w:val="center" w:pos="3620"/>
              </w:tabs>
              <w:autoSpaceDE w:val="0"/>
              <w:autoSpaceDN w:val="0"/>
              <w:adjustRightInd w:val="0"/>
              <w:jc w:val="right"/>
              <w:rPr>
                <w:rFonts w:ascii="Calibri" w:hAnsi="Calibri"/>
                <w:sz w:val="20"/>
                <w:szCs w:val="20"/>
              </w:rPr>
            </w:pPr>
            <w:r w:rsidRPr="001365D0">
              <w:rPr>
                <w:rFonts w:ascii="Calibri" w:hAnsi="Calibri"/>
                <w:sz w:val="20"/>
                <w:szCs w:val="20"/>
              </w:rPr>
              <w:t>Night</w:t>
            </w:r>
          </w:p>
        </w:tc>
        <w:tc>
          <w:tcPr>
            <w:tcW w:w="1134" w:type="dxa"/>
            <w:tcBorders>
              <w:top w:val="single" w:sz="4" w:space="0" w:color="auto"/>
              <w:left w:val="single" w:sz="4" w:space="0" w:color="auto"/>
              <w:bottom w:val="single" w:sz="4" w:space="0" w:color="auto"/>
              <w:right w:val="single" w:sz="4" w:space="0" w:color="auto"/>
            </w:tcBorders>
          </w:tcPr>
          <w:p w14:paraId="75A3C2E5" w14:textId="3955FB25" w:rsidR="00C9238C" w:rsidRPr="001365D0" w:rsidRDefault="006C4F9D" w:rsidP="005D0A55">
            <w:pPr>
              <w:widowControl w:val="0"/>
              <w:tabs>
                <w:tab w:val="center" w:pos="2492"/>
                <w:tab w:val="center" w:pos="3620"/>
              </w:tabs>
              <w:autoSpaceDE w:val="0"/>
              <w:autoSpaceDN w:val="0"/>
              <w:adjustRightInd w:val="0"/>
              <w:jc w:val="right"/>
              <w:rPr>
                <w:rFonts w:ascii="Calibri" w:hAnsi="Calibri"/>
                <w:b/>
                <w:sz w:val="20"/>
                <w:szCs w:val="20"/>
              </w:rPr>
            </w:pPr>
            <w:bookmarkStart w:id="34" w:name="NightkWh"/>
            <w:r>
              <w:rPr>
                <w:rFonts w:ascii="Calibri" w:hAnsi="Calibri"/>
                <w:b/>
                <w:sz w:val="20"/>
                <w:szCs w:val="20"/>
              </w:rPr>
              <w:t>--</w:t>
            </w:r>
            <w:bookmarkEnd w:id="34"/>
          </w:p>
        </w:tc>
        <w:tc>
          <w:tcPr>
            <w:tcW w:w="1275" w:type="dxa"/>
            <w:tcBorders>
              <w:top w:val="single" w:sz="4" w:space="0" w:color="auto"/>
              <w:left w:val="single" w:sz="4" w:space="0" w:color="auto"/>
              <w:bottom w:val="single" w:sz="4" w:space="0" w:color="auto"/>
              <w:right w:val="single" w:sz="4" w:space="0" w:color="auto"/>
            </w:tcBorders>
          </w:tcPr>
          <w:p w14:paraId="2678C135" w14:textId="77777777" w:rsidR="00C9238C" w:rsidRPr="001365D0" w:rsidRDefault="00C9238C" w:rsidP="005D0A55">
            <w:pPr>
              <w:widowControl w:val="0"/>
              <w:tabs>
                <w:tab w:val="center" w:pos="2492"/>
                <w:tab w:val="center" w:pos="3620"/>
              </w:tabs>
              <w:autoSpaceDE w:val="0"/>
              <w:autoSpaceDN w:val="0"/>
              <w:adjustRightInd w:val="0"/>
              <w:rPr>
                <w:rFonts w:ascii="Calibri" w:hAnsi="Calibri"/>
                <w:b/>
                <w:sz w:val="20"/>
                <w:szCs w:val="20"/>
              </w:rPr>
            </w:pPr>
            <w:r>
              <w:rPr>
                <w:rFonts w:ascii="Calibri" w:hAnsi="Calibri"/>
                <w:sz w:val="20"/>
                <w:szCs w:val="20"/>
              </w:rPr>
              <w:t xml:space="preserve">kWh </w:t>
            </w:r>
            <w:r w:rsidRPr="001365D0">
              <w:rPr>
                <w:rFonts w:ascii="Calibri" w:hAnsi="Calibri"/>
                <w:sz w:val="20"/>
                <w:szCs w:val="20"/>
              </w:rPr>
              <w:t>Term</w:t>
            </w:r>
          </w:p>
        </w:tc>
        <w:tc>
          <w:tcPr>
            <w:tcW w:w="1276" w:type="dxa"/>
            <w:tcBorders>
              <w:top w:val="single" w:sz="4" w:space="0" w:color="auto"/>
              <w:left w:val="single" w:sz="4" w:space="0" w:color="auto"/>
              <w:bottom w:val="single" w:sz="4" w:space="0" w:color="auto"/>
              <w:right w:val="single" w:sz="4" w:space="0" w:color="auto"/>
            </w:tcBorders>
          </w:tcPr>
          <w:p w14:paraId="0198C508" w14:textId="59858E75" w:rsidR="00C9238C" w:rsidRPr="001365D0" w:rsidRDefault="00C9238C" w:rsidP="005D0A55">
            <w:pPr>
              <w:widowControl w:val="0"/>
              <w:tabs>
                <w:tab w:val="center" w:pos="2492"/>
                <w:tab w:val="center" w:pos="3620"/>
              </w:tabs>
              <w:autoSpaceDE w:val="0"/>
              <w:autoSpaceDN w:val="0"/>
              <w:adjustRightInd w:val="0"/>
              <w:jc w:val="right"/>
              <w:rPr>
                <w:rFonts w:ascii="Calibri" w:hAnsi="Calibri"/>
                <w:b/>
                <w:sz w:val="20"/>
                <w:szCs w:val="20"/>
              </w:rPr>
            </w:pPr>
            <w:bookmarkStart w:id="35" w:name="NightCost"/>
            <w:bookmarkEnd w:id="35"/>
          </w:p>
        </w:tc>
        <w:tc>
          <w:tcPr>
            <w:tcW w:w="1276" w:type="dxa"/>
            <w:tcBorders>
              <w:top w:val="single" w:sz="4" w:space="0" w:color="auto"/>
              <w:left w:val="single" w:sz="4" w:space="0" w:color="auto"/>
              <w:bottom w:val="single" w:sz="4" w:space="0" w:color="auto"/>
              <w:right w:val="single" w:sz="4" w:space="0" w:color="auto"/>
            </w:tcBorders>
          </w:tcPr>
          <w:p w14:paraId="5CCB6EEA" w14:textId="77777777" w:rsidR="00C9238C" w:rsidRPr="00952167" w:rsidRDefault="00C9238C" w:rsidP="005D0A55">
            <w:pPr>
              <w:widowControl w:val="0"/>
              <w:tabs>
                <w:tab w:val="center" w:pos="2492"/>
                <w:tab w:val="center" w:pos="3620"/>
              </w:tabs>
              <w:autoSpaceDE w:val="0"/>
              <w:autoSpaceDN w:val="0"/>
              <w:adjustRightInd w:val="0"/>
              <w:jc w:val="both"/>
              <w:rPr>
                <w:rFonts w:ascii="Calibri" w:hAnsi="Calibri"/>
                <w:sz w:val="20"/>
                <w:szCs w:val="20"/>
              </w:rPr>
            </w:pPr>
            <w:r w:rsidRPr="00952167">
              <w:rPr>
                <w:rFonts w:ascii="Calibri" w:hAnsi="Calibri"/>
                <w:sz w:val="20"/>
                <w:szCs w:val="20"/>
              </w:rPr>
              <w:t xml:space="preserve">£s </w:t>
            </w:r>
          </w:p>
        </w:tc>
      </w:tr>
      <w:tr w:rsidR="00361E95" w:rsidRPr="001365D0" w14:paraId="40745568" w14:textId="77777777" w:rsidTr="00A97C33">
        <w:tc>
          <w:tcPr>
            <w:tcW w:w="2047" w:type="dxa"/>
            <w:tcBorders>
              <w:top w:val="single" w:sz="4" w:space="0" w:color="auto"/>
              <w:left w:val="single" w:sz="4" w:space="0" w:color="auto"/>
              <w:bottom w:val="single" w:sz="4" w:space="0" w:color="auto"/>
              <w:right w:val="single" w:sz="4" w:space="0" w:color="auto"/>
            </w:tcBorders>
          </w:tcPr>
          <w:p w14:paraId="37C1F0A4" w14:textId="77777777" w:rsidR="00361E95" w:rsidRPr="001365D0" w:rsidRDefault="00361E95" w:rsidP="00361E95">
            <w:pPr>
              <w:widowControl w:val="0"/>
              <w:tabs>
                <w:tab w:val="center" w:pos="2492"/>
                <w:tab w:val="center" w:pos="3620"/>
              </w:tabs>
              <w:autoSpaceDE w:val="0"/>
              <w:autoSpaceDN w:val="0"/>
              <w:adjustRightInd w:val="0"/>
              <w:rPr>
                <w:rFonts w:ascii="Calibri" w:hAnsi="Calibri"/>
                <w:sz w:val="20"/>
                <w:szCs w:val="20"/>
              </w:rPr>
            </w:pPr>
            <w:r w:rsidRPr="001365D0">
              <w:rPr>
                <w:rFonts w:ascii="Calibri" w:hAnsi="Calibri"/>
                <w:sz w:val="20"/>
                <w:szCs w:val="20"/>
              </w:rPr>
              <w:t xml:space="preserve">Evening and Weekend </w:t>
            </w:r>
          </w:p>
        </w:tc>
        <w:tc>
          <w:tcPr>
            <w:tcW w:w="1043" w:type="dxa"/>
            <w:tcBorders>
              <w:top w:val="single" w:sz="4" w:space="0" w:color="auto"/>
              <w:left w:val="single" w:sz="4" w:space="0" w:color="auto"/>
              <w:bottom w:val="single" w:sz="4" w:space="0" w:color="auto"/>
              <w:right w:val="single" w:sz="4" w:space="0" w:color="auto"/>
            </w:tcBorders>
          </w:tcPr>
          <w:p w14:paraId="263985D1" w14:textId="2FA512C8" w:rsidR="00361E95" w:rsidRPr="001365D0" w:rsidRDefault="006C4F9D" w:rsidP="00361E95">
            <w:pPr>
              <w:widowControl w:val="0"/>
              <w:tabs>
                <w:tab w:val="center" w:pos="2492"/>
                <w:tab w:val="center" w:pos="3620"/>
              </w:tabs>
              <w:autoSpaceDE w:val="0"/>
              <w:autoSpaceDN w:val="0"/>
              <w:adjustRightInd w:val="0"/>
              <w:jc w:val="right"/>
              <w:rPr>
                <w:rFonts w:ascii="Calibri" w:hAnsi="Calibri"/>
                <w:b/>
                <w:sz w:val="20"/>
                <w:szCs w:val="20"/>
              </w:rPr>
            </w:pPr>
            <w:bookmarkStart w:id="36" w:name="EveWkndUnits"/>
            <w:r>
              <w:rPr>
                <w:rFonts w:ascii="Calibri" w:hAnsi="Calibri"/>
                <w:b/>
                <w:sz w:val="20"/>
                <w:szCs w:val="20"/>
              </w:rPr>
              <w:t>--</w:t>
            </w:r>
            <w:bookmarkEnd w:id="36"/>
          </w:p>
        </w:tc>
        <w:tc>
          <w:tcPr>
            <w:tcW w:w="851" w:type="dxa"/>
            <w:tcBorders>
              <w:top w:val="single" w:sz="4" w:space="0" w:color="auto"/>
              <w:left w:val="single" w:sz="4" w:space="0" w:color="auto"/>
              <w:bottom w:val="single" w:sz="4" w:space="0" w:color="auto"/>
              <w:right w:val="single" w:sz="4" w:space="0" w:color="auto"/>
            </w:tcBorders>
          </w:tcPr>
          <w:p w14:paraId="07CF6C49" w14:textId="5897C21A" w:rsidR="00361E95" w:rsidRPr="001365D0" w:rsidRDefault="00361E95" w:rsidP="00361E95">
            <w:pPr>
              <w:widowControl w:val="0"/>
              <w:tabs>
                <w:tab w:val="center" w:pos="2492"/>
                <w:tab w:val="center" w:pos="3620"/>
              </w:tabs>
              <w:autoSpaceDE w:val="0"/>
              <w:autoSpaceDN w:val="0"/>
              <w:adjustRightInd w:val="0"/>
              <w:jc w:val="both"/>
              <w:rPr>
                <w:rFonts w:ascii="Calibri" w:hAnsi="Calibri"/>
                <w:sz w:val="20"/>
                <w:szCs w:val="20"/>
              </w:rPr>
            </w:pPr>
            <w:r w:rsidRPr="006B64E1">
              <w:rPr>
                <w:rFonts w:ascii="Calibri" w:hAnsi="Calibri"/>
                <w:sz w:val="20"/>
                <w:szCs w:val="20"/>
              </w:rPr>
              <w:t>p/kWh</w:t>
            </w:r>
          </w:p>
        </w:tc>
        <w:tc>
          <w:tcPr>
            <w:tcW w:w="1701" w:type="dxa"/>
            <w:gridSpan w:val="2"/>
            <w:tcBorders>
              <w:top w:val="single" w:sz="4" w:space="0" w:color="auto"/>
              <w:left w:val="single" w:sz="4" w:space="0" w:color="auto"/>
              <w:bottom w:val="single" w:sz="4" w:space="0" w:color="auto"/>
              <w:right w:val="single" w:sz="4" w:space="0" w:color="auto"/>
            </w:tcBorders>
          </w:tcPr>
          <w:p w14:paraId="3B79D954" w14:textId="50FE566E" w:rsidR="00361E95" w:rsidRPr="001365D0" w:rsidRDefault="00361E95" w:rsidP="00361E95">
            <w:pPr>
              <w:widowControl w:val="0"/>
              <w:tabs>
                <w:tab w:val="center" w:pos="2492"/>
                <w:tab w:val="center" w:pos="3620"/>
              </w:tabs>
              <w:autoSpaceDE w:val="0"/>
              <w:autoSpaceDN w:val="0"/>
              <w:adjustRightInd w:val="0"/>
              <w:jc w:val="right"/>
              <w:rPr>
                <w:rFonts w:ascii="Calibri" w:hAnsi="Calibri"/>
                <w:sz w:val="20"/>
                <w:szCs w:val="20"/>
              </w:rPr>
            </w:pPr>
            <w:r w:rsidRPr="001365D0">
              <w:rPr>
                <w:rFonts w:ascii="Calibri" w:hAnsi="Calibri"/>
                <w:sz w:val="20"/>
                <w:szCs w:val="20"/>
              </w:rPr>
              <w:t>Eve\Wknd</w:t>
            </w:r>
          </w:p>
        </w:tc>
        <w:tc>
          <w:tcPr>
            <w:tcW w:w="1134" w:type="dxa"/>
            <w:tcBorders>
              <w:top w:val="single" w:sz="4" w:space="0" w:color="auto"/>
              <w:left w:val="single" w:sz="4" w:space="0" w:color="auto"/>
              <w:bottom w:val="single" w:sz="4" w:space="0" w:color="auto"/>
              <w:right w:val="single" w:sz="4" w:space="0" w:color="auto"/>
            </w:tcBorders>
          </w:tcPr>
          <w:p w14:paraId="4C9336D1" w14:textId="6F7B80FD" w:rsidR="00361E95" w:rsidRPr="001365D0" w:rsidRDefault="006C4F9D" w:rsidP="00361E95">
            <w:pPr>
              <w:widowControl w:val="0"/>
              <w:tabs>
                <w:tab w:val="center" w:pos="2492"/>
                <w:tab w:val="center" w:pos="3620"/>
              </w:tabs>
              <w:autoSpaceDE w:val="0"/>
              <w:autoSpaceDN w:val="0"/>
              <w:adjustRightInd w:val="0"/>
              <w:jc w:val="right"/>
              <w:rPr>
                <w:rFonts w:ascii="Calibri" w:hAnsi="Calibri"/>
                <w:b/>
                <w:sz w:val="20"/>
                <w:szCs w:val="20"/>
              </w:rPr>
            </w:pPr>
            <w:bookmarkStart w:id="37" w:name="EveWkndkWh"/>
            <w:r>
              <w:rPr>
                <w:rFonts w:ascii="Calibri" w:hAnsi="Calibri"/>
                <w:b/>
                <w:sz w:val="20"/>
                <w:szCs w:val="20"/>
              </w:rPr>
              <w:t>--</w:t>
            </w:r>
            <w:bookmarkEnd w:id="37"/>
          </w:p>
        </w:tc>
        <w:tc>
          <w:tcPr>
            <w:tcW w:w="1275" w:type="dxa"/>
            <w:tcBorders>
              <w:top w:val="single" w:sz="4" w:space="0" w:color="auto"/>
              <w:left w:val="single" w:sz="4" w:space="0" w:color="auto"/>
              <w:bottom w:val="single" w:sz="4" w:space="0" w:color="auto"/>
              <w:right w:val="single" w:sz="4" w:space="0" w:color="auto"/>
            </w:tcBorders>
          </w:tcPr>
          <w:p w14:paraId="46AADED2" w14:textId="77777777" w:rsidR="00361E95" w:rsidRPr="001365D0" w:rsidRDefault="00361E95" w:rsidP="00361E95">
            <w:pPr>
              <w:widowControl w:val="0"/>
              <w:tabs>
                <w:tab w:val="center" w:pos="2492"/>
                <w:tab w:val="center" w:pos="3620"/>
              </w:tabs>
              <w:autoSpaceDE w:val="0"/>
              <w:autoSpaceDN w:val="0"/>
              <w:adjustRightInd w:val="0"/>
              <w:rPr>
                <w:rFonts w:ascii="Calibri" w:hAnsi="Calibri"/>
                <w:b/>
                <w:sz w:val="20"/>
                <w:szCs w:val="20"/>
              </w:rPr>
            </w:pPr>
            <w:r>
              <w:rPr>
                <w:rFonts w:ascii="Calibri" w:hAnsi="Calibri"/>
                <w:sz w:val="20"/>
                <w:szCs w:val="20"/>
              </w:rPr>
              <w:t xml:space="preserve">kWh </w:t>
            </w:r>
            <w:r w:rsidRPr="001365D0">
              <w:rPr>
                <w:rFonts w:ascii="Calibri" w:hAnsi="Calibri"/>
                <w:sz w:val="20"/>
                <w:szCs w:val="20"/>
              </w:rPr>
              <w:t>Term</w:t>
            </w:r>
          </w:p>
        </w:tc>
        <w:tc>
          <w:tcPr>
            <w:tcW w:w="1276" w:type="dxa"/>
            <w:tcBorders>
              <w:top w:val="single" w:sz="4" w:space="0" w:color="auto"/>
              <w:left w:val="single" w:sz="4" w:space="0" w:color="auto"/>
              <w:bottom w:val="single" w:sz="4" w:space="0" w:color="auto"/>
              <w:right w:val="single" w:sz="4" w:space="0" w:color="auto"/>
            </w:tcBorders>
          </w:tcPr>
          <w:p w14:paraId="2432F189" w14:textId="73B71377" w:rsidR="00361E95" w:rsidRPr="001365D0" w:rsidRDefault="00361E95" w:rsidP="00361E95">
            <w:pPr>
              <w:widowControl w:val="0"/>
              <w:tabs>
                <w:tab w:val="center" w:pos="2492"/>
                <w:tab w:val="center" w:pos="3620"/>
              </w:tabs>
              <w:autoSpaceDE w:val="0"/>
              <w:autoSpaceDN w:val="0"/>
              <w:adjustRightInd w:val="0"/>
              <w:jc w:val="right"/>
              <w:rPr>
                <w:rFonts w:ascii="Calibri" w:hAnsi="Calibri"/>
                <w:b/>
                <w:sz w:val="20"/>
                <w:szCs w:val="20"/>
              </w:rPr>
            </w:pPr>
            <w:bookmarkStart w:id="38" w:name="EveWkndCost"/>
            <w:bookmarkEnd w:id="38"/>
          </w:p>
        </w:tc>
        <w:tc>
          <w:tcPr>
            <w:tcW w:w="1276" w:type="dxa"/>
            <w:tcBorders>
              <w:top w:val="single" w:sz="4" w:space="0" w:color="auto"/>
              <w:left w:val="single" w:sz="4" w:space="0" w:color="auto"/>
              <w:bottom w:val="single" w:sz="4" w:space="0" w:color="auto"/>
              <w:right w:val="single" w:sz="4" w:space="0" w:color="auto"/>
            </w:tcBorders>
          </w:tcPr>
          <w:p w14:paraId="5168E70A" w14:textId="77777777" w:rsidR="00361E95" w:rsidRPr="00952167" w:rsidRDefault="00361E95" w:rsidP="00361E95">
            <w:pPr>
              <w:widowControl w:val="0"/>
              <w:tabs>
                <w:tab w:val="center" w:pos="2492"/>
                <w:tab w:val="center" w:pos="3620"/>
              </w:tabs>
              <w:autoSpaceDE w:val="0"/>
              <w:autoSpaceDN w:val="0"/>
              <w:adjustRightInd w:val="0"/>
              <w:jc w:val="both"/>
              <w:rPr>
                <w:rFonts w:ascii="Calibri" w:hAnsi="Calibri"/>
                <w:sz w:val="20"/>
                <w:szCs w:val="20"/>
              </w:rPr>
            </w:pPr>
            <w:r w:rsidRPr="00952167">
              <w:rPr>
                <w:rFonts w:ascii="Calibri" w:hAnsi="Calibri"/>
                <w:sz w:val="20"/>
                <w:szCs w:val="20"/>
              </w:rPr>
              <w:t xml:space="preserve">£s </w:t>
            </w:r>
          </w:p>
        </w:tc>
      </w:tr>
      <w:tr w:rsidR="00361E95" w:rsidRPr="001365D0" w14:paraId="1B29F692" w14:textId="77777777" w:rsidTr="00A97C33">
        <w:tc>
          <w:tcPr>
            <w:tcW w:w="2047" w:type="dxa"/>
            <w:tcBorders>
              <w:top w:val="single" w:sz="4" w:space="0" w:color="auto"/>
              <w:left w:val="single" w:sz="4" w:space="0" w:color="auto"/>
              <w:bottom w:val="single" w:sz="4" w:space="0" w:color="auto"/>
              <w:right w:val="single" w:sz="4" w:space="0" w:color="auto"/>
            </w:tcBorders>
          </w:tcPr>
          <w:p w14:paraId="49FD4A67" w14:textId="77777777" w:rsidR="00361E95" w:rsidRPr="001365D0" w:rsidRDefault="00361E95" w:rsidP="00361E95">
            <w:pPr>
              <w:widowControl w:val="0"/>
              <w:tabs>
                <w:tab w:val="center" w:pos="2492"/>
                <w:tab w:val="center" w:pos="3620"/>
              </w:tabs>
              <w:autoSpaceDE w:val="0"/>
              <w:autoSpaceDN w:val="0"/>
              <w:adjustRightInd w:val="0"/>
              <w:jc w:val="both"/>
              <w:rPr>
                <w:rFonts w:ascii="Calibri" w:hAnsi="Calibri"/>
                <w:sz w:val="20"/>
                <w:szCs w:val="20"/>
              </w:rPr>
            </w:pPr>
            <w:r w:rsidRPr="001365D0">
              <w:rPr>
                <w:rFonts w:ascii="Calibri" w:hAnsi="Calibri"/>
                <w:sz w:val="20"/>
                <w:szCs w:val="20"/>
              </w:rPr>
              <w:t>FiTs</w:t>
            </w:r>
          </w:p>
        </w:tc>
        <w:tc>
          <w:tcPr>
            <w:tcW w:w="1043" w:type="dxa"/>
            <w:tcBorders>
              <w:top w:val="single" w:sz="4" w:space="0" w:color="auto"/>
              <w:left w:val="single" w:sz="4" w:space="0" w:color="auto"/>
              <w:bottom w:val="single" w:sz="4" w:space="0" w:color="auto"/>
              <w:right w:val="single" w:sz="4" w:space="0" w:color="auto"/>
            </w:tcBorders>
          </w:tcPr>
          <w:p w14:paraId="151C202C" w14:textId="07F07AA2" w:rsidR="00361E95" w:rsidRPr="001365D0" w:rsidRDefault="006C4F9D" w:rsidP="00361E95">
            <w:pPr>
              <w:widowControl w:val="0"/>
              <w:tabs>
                <w:tab w:val="center" w:pos="2492"/>
                <w:tab w:val="center" w:pos="3620"/>
              </w:tabs>
              <w:autoSpaceDE w:val="0"/>
              <w:autoSpaceDN w:val="0"/>
              <w:adjustRightInd w:val="0"/>
              <w:jc w:val="right"/>
              <w:rPr>
                <w:rFonts w:ascii="Calibri" w:hAnsi="Calibri"/>
                <w:b/>
                <w:sz w:val="20"/>
                <w:szCs w:val="20"/>
              </w:rPr>
            </w:pPr>
            <w:bookmarkStart w:id="39" w:name="FiTsUnits"/>
            <w:r>
              <w:rPr>
                <w:rFonts w:ascii="Calibri" w:hAnsi="Calibri"/>
                <w:b/>
                <w:sz w:val="20"/>
                <w:szCs w:val="20"/>
              </w:rPr>
              <w:t>--</w:t>
            </w:r>
            <w:bookmarkEnd w:id="39"/>
          </w:p>
        </w:tc>
        <w:tc>
          <w:tcPr>
            <w:tcW w:w="851" w:type="dxa"/>
            <w:tcBorders>
              <w:top w:val="single" w:sz="4" w:space="0" w:color="auto"/>
              <w:left w:val="single" w:sz="4" w:space="0" w:color="auto"/>
              <w:bottom w:val="single" w:sz="4" w:space="0" w:color="auto"/>
              <w:right w:val="single" w:sz="4" w:space="0" w:color="auto"/>
            </w:tcBorders>
          </w:tcPr>
          <w:p w14:paraId="730AE7C9" w14:textId="593053A8" w:rsidR="00361E95" w:rsidRPr="001365D0" w:rsidRDefault="00361E95" w:rsidP="00361E95">
            <w:pPr>
              <w:widowControl w:val="0"/>
              <w:tabs>
                <w:tab w:val="center" w:pos="2492"/>
                <w:tab w:val="center" w:pos="3620"/>
              </w:tabs>
              <w:autoSpaceDE w:val="0"/>
              <w:autoSpaceDN w:val="0"/>
              <w:adjustRightInd w:val="0"/>
              <w:jc w:val="both"/>
              <w:rPr>
                <w:rFonts w:ascii="Calibri" w:hAnsi="Calibri"/>
                <w:sz w:val="20"/>
                <w:szCs w:val="20"/>
              </w:rPr>
            </w:pPr>
            <w:r w:rsidRPr="006B64E1">
              <w:rPr>
                <w:rFonts w:ascii="Calibri" w:hAnsi="Calibri"/>
                <w:sz w:val="20"/>
                <w:szCs w:val="20"/>
              </w:rPr>
              <w:t>p/kWh</w:t>
            </w:r>
          </w:p>
        </w:tc>
        <w:tc>
          <w:tcPr>
            <w:tcW w:w="1701" w:type="dxa"/>
            <w:gridSpan w:val="2"/>
            <w:tcBorders>
              <w:top w:val="single" w:sz="4" w:space="0" w:color="auto"/>
              <w:left w:val="single" w:sz="4" w:space="0" w:color="auto"/>
              <w:bottom w:val="single" w:sz="4" w:space="0" w:color="auto"/>
              <w:right w:val="single" w:sz="4" w:space="0" w:color="auto"/>
            </w:tcBorders>
          </w:tcPr>
          <w:p w14:paraId="046B05E1" w14:textId="2E0640E7" w:rsidR="00361E95" w:rsidRPr="001365D0" w:rsidRDefault="00361E95" w:rsidP="00361E95">
            <w:pPr>
              <w:widowControl w:val="0"/>
              <w:tabs>
                <w:tab w:val="center" w:pos="2492"/>
                <w:tab w:val="center" w:pos="3620"/>
              </w:tabs>
              <w:autoSpaceDE w:val="0"/>
              <w:autoSpaceDN w:val="0"/>
              <w:adjustRightInd w:val="0"/>
              <w:jc w:val="right"/>
              <w:rPr>
                <w:rFonts w:ascii="Calibri" w:hAnsi="Calibri"/>
                <w:sz w:val="20"/>
                <w:szCs w:val="20"/>
              </w:rPr>
            </w:pPr>
            <w:r w:rsidRPr="001365D0">
              <w:rPr>
                <w:rFonts w:ascii="Calibri" w:hAnsi="Calibri"/>
                <w:sz w:val="20"/>
                <w:szCs w:val="20"/>
              </w:rPr>
              <w:t>FiTs</w:t>
            </w:r>
          </w:p>
        </w:tc>
        <w:tc>
          <w:tcPr>
            <w:tcW w:w="1134" w:type="dxa"/>
            <w:tcBorders>
              <w:top w:val="single" w:sz="4" w:space="0" w:color="auto"/>
              <w:left w:val="single" w:sz="4" w:space="0" w:color="auto"/>
              <w:bottom w:val="double" w:sz="4" w:space="0" w:color="auto"/>
              <w:right w:val="single" w:sz="4" w:space="0" w:color="auto"/>
            </w:tcBorders>
          </w:tcPr>
          <w:p w14:paraId="18CD45F5" w14:textId="40818F2F" w:rsidR="00361E95" w:rsidRPr="001365D0" w:rsidRDefault="006C4F9D" w:rsidP="00361E95">
            <w:pPr>
              <w:widowControl w:val="0"/>
              <w:tabs>
                <w:tab w:val="center" w:pos="2492"/>
                <w:tab w:val="center" w:pos="3620"/>
              </w:tabs>
              <w:autoSpaceDE w:val="0"/>
              <w:autoSpaceDN w:val="0"/>
              <w:adjustRightInd w:val="0"/>
              <w:jc w:val="right"/>
              <w:rPr>
                <w:rFonts w:ascii="Calibri" w:hAnsi="Calibri"/>
                <w:b/>
                <w:sz w:val="20"/>
                <w:szCs w:val="20"/>
              </w:rPr>
            </w:pPr>
            <w:bookmarkStart w:id="40" w:name="FiTskWh"/>
            <w:r>
              <w:rPr>
                <w:rFonts w:ascii="Calibri" w:hAnsi="Calibri"/>
                <w:b/>
                <w:sz w:val="20"/>
                <w:szCs w:val="20"/>
              </w:rPr>
              <w:t>--</w:t>
            </w:r>
            <w:bookmarkEnd w:id="40"/>
          </w:p>
        </w:tc>
        <w:tc>
          <w:tcPr>
            <w:tcW w:w="1275" w:type="dxa"/>
            <w:tcBorders>
              <w:top w:val="single" w:sz="4" w:space="0" w:color="auto"/>
              <w:left w:val="single" w:sz="4" w:space="0" w:color="auto"/>
              <w:bottom w:val="double" w:sz="4" w:space="0" w:color="auto"/>
              <w:right w:val="single" w:sz="4" w:space="0" w:color="auto"/>
            </w:tcBorders>
          </w:tcPr>
          <w:p w14:paraId="16018AD8" w14:textId="77777777" w:rsidR="00361E95" w:rsidRPr="001365D0" w:rsidRDefault="00361E95" w:rsidP="00361E95">
            <w:pPr>
              <w:widowControl w:val="0"/>
              <w:tabs>
                <w:tab w:val="center" w:pos="2492"/>
                <w:tab w:val="center" w:pos="3620"/>
              </w:tabs>
              <w:autoSpaceDE w:val="0"/>
              <w:autoSpaceDN w:val="0"/>
              <w:adjustRightInd w:val="0"/>
              <w:rPr>
                <w:rFonts w:ascii="Calibri" w:hAnsi="Calibri"/>
                <w:b/>
                <w:sz w:val="20"/>
                <w:szCs w:val="20"/>
              </w:rPr>
            </w:pPr>
            <w:r>
              <w:rPr>
                <w:rFonts w:ascii="Calibri" w:hAnsi="Calibri"/>
                <w:sz w:val="20"/>
                <w:szCs w:val="20"/>
              </w:rPr>
              <w:t xml:space="preserve">kWh </w:t>
            </w:r>
            <w:r w:rsidRPr="001365D0">
              <w:rPr>
                <w:rFonts w:ascii="Calibri" w:hAnsi="Calibri"/>
                <w:sz w:val="20"/>
                <w:szCs w:val="20"/>
              </w:rPr>
              <w:t>Term</w:t>
            </w:r>
          </w:p>
        </w:tc>
        <w:tc>
          <w:tcPr>
            <w:tcW w:w="1276" w:type="dxa"/>
            <w:tcBorders>
              <w:top w:val="single" w:sz="4" w:space="0" w:color="auto"/>
              <w:left w:val="single" w:sz="4" w:space="0" w:color="auto"/>
              <w:bottom w:val="double" w:sz="4" w:space="0" w:color="auto"/>
              <w:right w:val="single" w:sz="4" w:space="0" w:color="auto"/>
            </w:tcBorders>
          </w:tcPr>
          <w:p w14:paraId="543834D8" w14:textId="5172AAD3" w:rsidR="00361E95" w:rsidRPr="001365D0" w:rsidRDefault="00361E95" w:rsidP="00361E95">
            <w:pPr>
              <w:widowControl w:val="0"/>
              <w:tabs>
                <w:tab w:val="center" w:pos="2492"/>
                <w:tab w:val="center" w:pos="3620"/>
              </w:tabs>
              <w:autoSpaceDE w:val="0"/>
              <w:autoSpaceDN w:val="0"/>
              <w:adjustRightInd w:val="0"/>
              <w:jc w:val="right"/>
              <w:rPr>
                <w:rFonts w:ascii="Calibri" w:hAnsi="Calibri"/>
                <w:b/>
                <w:sz w:val="20"/>
                <w:szCs w:val="20"/>
              </w:rPr>
            </w:pPr>
            <w:bookmarkStart w:id="41" w:name="FitsCost"/>
            <w:bookmarkEnd w:id="41"/>
          </w:p>
        </w:tc>
        <w:tc>
          <w:tcPr>
            <w:tcW w:w="1276" w:type="dxa"/>
            <w:tcBorders>
              <w:top w:val="single" w:sz="4" w:space="0" w:color="auto"/>
              <w:left w:val="single" w:sz="4" w:space="0" w:color="auto"/>
              <w:bottom w:val="double" w:sz="4" w:space="0" w:color="auto"/>
              <w:right w:val="single" w:sz="4" w:space="0" w:color="auto"/>
            </w:tcBorders>
          </w:tcPr>
          <w:p w14:paraId="0B501B0A" w14:textId="77777777" w:rsidR="00361E95" w:rsidRPr="00952167" w:rsidRDefault="00361E95" w:rsidP="00361E95">
            <w:pPr>
              <w:widowControl w:val="0"/>
              <w:tabs>
                <w:tab w:val="center" w:pos="2492"/>
                <w:tab w:val="center" w:pos="3620"/>
              </w:tabs>
              <w:autoSpaceDE w:val="0"/>
              <w:autoSpaceDN w:val="0"/>
              <w:adjustRightInd w:val="0"/>
              <w:jc w:val="both"/>
              <w:rPr>
                <w:rFonts w:ascii="Calibri" w:hAnsi="Calibri"/>
                <w:sz w:val="20"/>
                <w:szCs w:val="20"/>
              </w:rPr>
            </w:pPr>
            <w:r w:rsidRPr="00952167">
              <w:rPr>
                <w:rFonts w:ascii="Calibri" w:hAnsi="Calibri"/>
                <w:sz w:val="20"/>
                <w:szCs w:val="20"/>
              </w:rPr>
              <w:t xml:space="preserve">£s </w:t>
            </w:r>
          </w:p>
        </w:tc>
      </w:tr>
      <w:tr w:rsidR="00361E95" w:rsidRPr="001365D0" w14:paraId="6A52BB15" w14:textId="77777777" w:rsidTr="00A97C33">
        <w:tc>
          <w:tcPr>
            <w:tcW w:w="20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9A943C3" w14:textId="07D3811C" w:rsidR="00361E95" w:rsidRPr="001365D0" w:rsidRDefault="00361E95" w:rsidP="00361E95">
            <w:pPr>
              <w:widowControl w:val="0"/>
              <w:tabs>
                <w:tab w:val="center" w:pos="2492"/>
                <w:tab w:val="center" w:pos="3620"/>
              </w:tabs>
              <w:autoSpaceDE w:val="0"/>
              <w:autoSpaceDN w:val="0"/>
              <w:adjustRightInd w:val="0"/>
              <w:jc w:val="both"/>
              <w:rPr>
                <w:rFonts w:ascii="Calibri" w:hAnsi="Calibri"/>
                <w:sz w:val="20"/>
                <w:szCs w:val="20"/>
              </w:rPr>
            </w:pPr>
            <w:r>
              <w:rPr>
                <w:rFonts w:ascii="Calibri" w:hAnsi="Calibri"/>
                <w:sz w:val="20"/>
                <w:szCs w:val="20"/>
              </w:rPr>
              <w:t>Commission</w:t>
            </w:r>
          </w:p>
        </w:tc>
        <w:tc>
          <w:tcPr>
            <w:tcW w:w="10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996BA0" w14:textId="4229B14E" w:rsidR="00361E95" w:rsidRDefault="006C4F9D" w:rsidP="00361E95">
            <w:pPr>
              <w:widowControl w:val="0"/>
              <w:tabs>
                <w:tab w:val="center" w:pos="2492"/>
                <w:tab w:val="center" w:pos="3620"/>
              </w:tabs>
              <w:autoSpaceDE w:val="0"/>
              <w:autoSpaceDN w:val="0"/>
              <w:adjustRightInd w:val="0"/>
              <w:jc w:val="right"/>
              <w:rPr>
                <w:rFonts w:ascii="Calibri" w:hAnsi="Calibri"/>
                <w:b/>
                <w:sz w:val="20"/>
                <w:szCs w:val="20"/>
              </w:rPr>
            </w:pPr>
            <w:bookmarkStart w:id="42" w:name="UpliftUnits"/>
            <w:r>
              <w:rPr>
                <w:rFonts w:ascii="Calibri" w:hAnsi="Calibri"/>
                <w:b/>
                <w:sz w:val="20"/>
                <w:szCs w:val="20"/>
              </w:rPr>
              <w:t>--</w:t>
            </w:r>
            <w:bookmarkEnd w:id="42"/>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C2C686" w14:textId="40F4B4D6" w:rsidR="00361E95" w:rsidRDefault="00361E95" w:rsidP="00361E95">
            <w:pPr>
              <w:widowControl w:val="0"/>
              <w:tabs>
                <w:tab w:val="center" w:pos="2492"/>
                <w:tab w:val="center" w:pos="3620"/>
              </w:tabs>
              <w:autoSpaceDE w:val="0"/>
              <w:autoSpaceDN w:val="0"/>
              <w:adjustRightInd w:val="0"/>
              <w:jc w:val="both"/>
              <w:rPr>
                <w:rFonts w:ascii="Calibri" w:hAnsi="Calibri"/>
                <w:sz w:val="20"/>
                <w:szCs w:val="20"/>
              </w:rPr>
            </w:pPr>
            <w:r w:rsidRPr="006B64E1">
              <w:rPr>
                <w:rFonts w:ascii="Calibri" w:hAnsi="Calibri"/>
                <w:sz w:val="20"/>
                <w:szCs w:val="20"/>
              </w:rPr>
              <w:t>p/kWh</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46BDA5" w14:textId="06CA4432" w:rsidR="00361E95" w:rsidRPr="001365D0" w:rsidRDefault="00361E95" w:rsidP="00361E95">
            <w:pPr>
              <w:widowControl w:val="0"/>
              <w:tabs>
                <w:tab w:val="center" w:pos="2492"/>
                <w:tab w:val="center" w:pos="3620"/>
              </w:tabs>
              <w:autoSpaceDE w:val="0"/>
              <w:autoSpaceDN w:val="0"/>
              <w:adjustRightInd w:val="0"/>
              <w:jc w:val="right"/>
              <w:rPr>
                <w:rFonts w:ascii="Calibri" w:hAnsi="Calibri"/>
                <w:sz w:val="20"/>
                <w:szCs w:val="20"/>
              </w:rPr>
            </w:pPr>
            <w:r>
              <w:rPr>
                <w:rFonts w:ascii="Calibri" w:hAnsi="Calibri"/>
                <w:sz w:val="20"/>
                <w:szCs w:val="20"/>
              </w:rPr>
              <w:t xml:space="preserve">Commission </w:t>
            </w:r>
          </w:p>
        </w:tc>
        <w:tc>
          <w:tcPr>
            <w:tcW w:w="1134" w:type="dxa"/>
            <w:tcBorders>
              <w:top w:val="single" w:sz="4" w:space="0" w:color="auto"/>
              <w:left w:val="single" w:sz="4" w:space="0" w:color="auto"/>
              <w:bottom w:val="double" w:sz="4" w:space="0" w:color="auto"/>
              <w:right w:val="single" w:sz="4" w:space="0" w:color="auto"/>
            </w:tcBorders>
            <w:shd w:val="clear" w:color="auto" w:fill="EAF1DD" w:themeFill="accent3" w:themeFillTint="33"/>
          </w:tcPr>
          <w:p w14:paraId="4CE66145" w14:textId="5F74A15F" w:rsidR="00361E95" w:rsidRDefault="006C4F9D" w:rsidP="00361E95">
            <w:pPr>
              <w:widowControl w:val="0"/>
              <w:tabs>
                <w:tab w:val="center" w:pos="2492"/>
                <w:tab w:val="center" w:pos="3620"/>
              </w:tabs>
              <w:autoSpaceDE w:val="0"/>
              <w:autoSpaceDN w:val="0"/>
              <w:adjustRightInd w:val="0"/>
              <w:jc w:val="right"/>
              <w:rPr>
                <w:rFonts w:ascii="Calibri" w:hAnsi="Calibri"/>
                <w:b/>
                <w:sz w:val="20"/>
                <w:szCs w:val="20"/>
              </w:rPr>
            </w:pPr>
            <w:bookmarkStart w:id="43" w:name="UpliftkWh"/>
            <w:r>
              <w:rPr>
                <w:rFonts w:ascii="Calibri" w:hAnsi="Calibri"/>
                <w:b/>
                <w:sz w:val="20"/>
                <w:szCs w:val="20"/>
              </w:rPr>
              <w:t>--</w:t>
            </w:r>
            <w:bookmarkEnd w:id="43"/>
          </w:p>
        </w:tc>
        <w:tc>
          <w:tcPr>
            <w:tcW w:w="1275" w:type="dxa"/>
            <w:tcBorders>
              <w:top w:val="single" w:sz="4" w:space="0" w:color="auto"/>
              <w:left w:val="single" w:sz="4" w:space="0" w:color="auto"/>
              <w:bottom w:val="double" w:sz="4" w:space="0" w:color="auto"/>
              <w:right w:val="single" w:sz="4" w:space="0" w:color="auto"/>
            </w:tcBorders>
            <w:shd w:val="clear" w:color="auto" w:fill="EAF1DD" w:themeFill="accent3" w:themeFillTint="33"/>
          </w:tcPr>
          <w:p w14:paraId="3D2E777F" w14:textId="2FC3C1DC" w:rsidR="00361E95" w:rsidRDefault="00361E95" w:rsidP="00361E95">
            <w:pPr>
              <w:widowControl w:val="0"/>
              <w:tabs>
                <w:tab w:val="center" w:pos="2492"/>
                <w:tab w:val="center" w:pos="3620"/>
              </w:tabs>
              <w:autoSpaceDE w:val="0"/>
              <w:autoSpaceDN w:val="0"/>
              <w:adjustRightInd w:val="0"/>
              <w:rPr>
                <w:rFonts w:ascii="Calibri" w:hAnsi="Calibri"/>
                <w:sz w:val="20"/>
                <w:szCs w:val="20"/>
              </w:rPr>
            </w:pPr>
            <w:r>
              <w:rPr>
                <w:rFonts w:ascii="Calibri" w:hAnsi="Calibri"/>
                <w:sz w:val="20"/>
                <w:szCs w:val="20"/>
              </w:rPr>
              <w:t>kWh Term</w:t>
            </w:r>
          </w:p>
        </w:tc>
        <w:tc>
          <w:tcPr>
            <w:tcW w:w="1276" w:type="dxa"/>
            <w:tcBorders>
              <w:top w:val="single" w:sz="4" w:space="0" w:color="auto"/>
              <w:left w:val="single" w:sz="4" w:space="0" w:color="auto"/>
              <w:bottom w:val="double" w:sz="4" w:space="0" w:color="auto"/>
              <w:right w:val="single" w:sz="4" w:space="0" w:color="auto"/>
            </w:tcBorders>
            <w:shd w:val="clear" w:color="auto" w:fill="EAF1DD" w:themeFill="accent3" w:themeFillTint="33"/>
          </w:tcPr>
          <w:p w14:paraId="3AAB1E66" w14:textId="37103E63" w:rsidR="00361E95" w:rsidRPr="001365D0" w:rsidRDefault="00361E95" w:rsidP="00361E95">
            <w:pPr>
              <w:widowControl w:val="0"/>
              <w:tabs>
                <w:tab w:val="center" w:pos="2492"/>
                <w:tab w:val="center" w:pos="3620"/>
              </w:tabs>
              <w:autoSpaceDE w:val="0"/>
              <w:autoSpaceDN w:val="0"/>
              <w:adjustRightInd w:val="0"/>
              <w:jc w:val="right"/>
              <w:rPr>
                <w:rFonts w:ascii="Calibri" w:hAnsi="Calibri"/>
                <w:b/>
                <w:sz w:val="20"/>
                <w:szCs w:val="20"/>
              </w:rPr>
            </w:pPr>
            <w:bookmarkStart w:id="44" w:name="UpliftCost"/>
            <w:bookmarkEnd w:id="44"/>
          </w:p>
        </w:tc>
        <w:tc>
          <w:tcPr>
            <w:tcW w:w="1276" w:type="dxa"/>
            <w:tcBorders>
              <w:top w:val="single" w:sz="4" w:space="0" w:color="auto"/>
              <w:left w:val="single" w:sz="4" w:space="0" w:color="auto"/>
              <w:bottom w:val="double" w:sz="4" w:space="0" w:color="auto"/>
              <w:right w:val="single" w:sz="4" w:space="0" w:color="auto"/>
            </w:tcBorders>
            <w:shd w:val="clear" w:color="auto" w:fill="EAF1DD" w:themeFill="accent3" w:themeFillTint="33"/>
          </w:tcPr>
          <w:p w14:paraId="51BA1209" w14:textId="497269A3" w:rsidR="00361E95" w:rsidRPr="00952167" w:rsidRDefault="00361E95" w:rsidP="00361E95">
            <w:pPr>
              <w:widowControl w:val="0"/>
              <w:tabs>
                <w:tab w:val="center" w:pos="2492"/>
                <w:tab w:val="center" w:pos="3620"/>
              </w:tabs>
              <w:autoSpaceDE w:val="0"/>
              <w:autoSpaceDN w:val="0"/>
              <w:adjustRightInd w:val="0"/>
              <w:jc w:val="both"/>
              <w:rPr>
                <w:rFonts w:ascii="Calibri" w:hAnsi="Calibri"/>
                <w:sz w:val="20"/>
                <w:szCs w:val="20"/>
              </w:rPr>
            </w:pPr>
            <w:r>
              <w:rPr>
                <w:rFonts w:ascii="Calibri" w:hAnsi="Calibri"/>
                <w:sz w:val="20"/>
                <w:szCs w:val="20"/>
              </w:rPr>
              <w:t>£s</w:t>
            </w:r>
          </w:p>
        </w:tc>
      </w:tr>
      <w:tr w:rsidR="00C9238C" w:rsidRPr="001365D0" w14:paraId="7A5929E7" w14:textId="77777777" w:rsidTr="00887122">
        <w:trPr>
          <w:trHeight w:val="175"/>
        </w:trPr>
        <w:tc>
          <w:tcPr>
            <w:tcW w:w="5642" w:type="dxa"/>
            <w:gridSpan w:val="5"/>
            <w:vMerge w:val="restart"/>
            <w:tcBorders>
              <w:right w:val="single" w:sz="4" w:space="0" w:color="auto"/>
            </w:tcBorders>
          </w:tcPr>
          <w:p w14:paraId="33E511C3" w14:textId="77777777" w:rsidR="00C9238C" w:rsidRPr="001365D0" w:rsidRDefault="00C9238C" w:rsidP="005D0A55">
            <w:pPr>
              <w:widowControl w:val="0"/>
              <w:tabs>
                <w:tab w:val="center" w:pos="2492"/>
                <w:tab w:val="center" w:pos="3620"/>
              </w:tabs>
              <w:autoSpaceDE w:val="0"/>
              <w:autoSpaceDN w:val="0"/>
              <w:adjustRightInd w:val="0"/>
              <w:jc w:val="right"/>
              <w:rPr>
                <w:rFonts w:ascii="Calibri" w:hAnsi="Calibri"/>
                <w:b/>
                <w:sz w:val="20"/>
                <w:szCs w:val="20"/>
              </w:rPr>
            </w:pPr>
          </w:p>
        </w:tc>
        <w:tc>
          <w:tcPr>
            <w:tcW w:w="2409" w:type="dxa"/>
            <w:gridSpan w:val="2"/>
            <w:tcBorders>
              <w:top w:val="double" w:sz="4" w:space="0" w:color="auto"/>
              <w:left w:val="single" w:sz="4" w:space="0" w:color="auto"/>
              <w:bottom w:val="single" w:sz="4" w:space="0" w:color="auto"/>
              <w:right w:val="single" w:sz="4" w:space="0" w:color="auto"/>
            </w:tcBorders>
          </w:tcPr>
          <w:p w14:paraId="40D0E6EC" w14:textId="19B71C16" w:rsidR="00C9238C" w:rsidRPr="001365D0" w:rsidRDefault="00C9238C" w:rsidP="00887122">
            <w:pPr>
              <w:widowControl w:val="0"/>
              <w:tabs>
                <w:tab w:val="center" w:pos="2492"/>
                <w:tab w:val="center" w:pos="3620"/>
              </w:tabs>
              <w:autoSpaceDE w:val="0"/>
              <w:autoSpaceDN w:val="0"/>
              <w:adjustRightInd w:val="0"/>
              <w:jc w:val="right"/>
              <w:rPr>
                <w:rFonts w:ascii="Calibri" w:hAnsi="Calibri"/>
                <w:b/>
                <w:sz w:val="20"/>
                <w:szCs w:val="20"/>
              </w:rPr>
            </w:pPr>
            <w:r w:rsidRPr="001365D0">
              <w:rPr>
                <w:rFonts w:ascii="Calibri" w:hAnsi="Calibri"/>
                <w:b/>
                <w:sz w:val="20"/>
                <w:szCs w:val="20"/>
              </w:rPr>
              <w:t>Estimated Total Volume</w:t>
            </w:r>
          </w:p>
        </w:tc>
        <w:tc>
          <w:tcPr>
            <w:tcW w:w="1276" w:type="dxa"/>
            <w:tcBorders>
              <w:top w:val="double" w:sz="4" w:space="0" w:color="auto"/>
              <w:left w:val="single" w:sz="4" w:space="0" w:color="auto"/>
              <w:bottom w:val="single" w:sz="4" w:space="0" w:color="auto"/>
              <w:right w:val="single" w:sz="4" w:space="0" w:color="auto"/>
            </w:tcBorders>
          </w:tcPr>
          <w:p w14:paraId="5A55F913" w14:textId="0D11021F" w:rsidR="00C9238C" w:rsidRPr="001365D0" w:rsidRDefault="006C4F9D" w:rsidP="005D0A55">
            <w:pPr>
              <w:widowControl w:val="0"/>
              <w:tabs>
                <w:tab w:val="center" w:pos="2492"/>
                <w:tab w:val="center" w:pos="3620"/>
              </w:tabs>
              <w:autoSpaceDE w:val="0"/>
              <w:autoSpaceDN w:val="0"/>
              <w:adjustRightInd w:val="0"/>
              <w:jc w:val="right"/>
              <w:rPr>
                <w:rFonts w:ascii="Calibri" w:hAnsi="Calibri"/>
                <w:b/>
                <w:sz w:val="20"/>
                <w:szCs w:val="20"/>
              </w:rPr>
            </w:pPr>
            <w:bookmarkStart w:id="45" w:name="TotalkWh"/>
            <w:r>
              <w:rPr>
                <w:rFonts w:ascii="Calibri" w:hAnsi="Calibri"/>
                <w:b/>
                <w:sz w:val="20"/>
                <w:szCs w:val="20"/>
              </w:rPr>
              <w:t>0,000</w:t>
            </w:r>
            <w:bookmarkEnd w:id="45"/>
          </w:p>
        </w:tc>
        <w:tc>
          <w:tcPr>
            <w:tcW w:w="1276" w:type="dxa"/>
            <w:tcBorders>
              <w:top w:val="double" w:sz="4" w:space="0" w:color="auto"/>
              <w:left w:val="single" w:sz="4" w:space="0" w:color="auto"/>
              <w:bottom w:val="single" w:sz="4" w:space="0" w:color="auto"/>
              <w:right w:val="single" w:sz="4" w:space="0" w:color="auto"/>
            </w:tcBorders>
          </w:tcPr>
          <w:p w14:paraId="743397F3" w14:textId="77777777" w:rsidR="00C9238C" w:rsidRPr="001365D0" w:rsidRDefault="00C9238C" w:rsidP="005D0A55">
            <w:pPr>
              <w:widowControl w:val="0"/>
              <w:tabs>
                <w:tab w:val="center" w:pos="2492"/>
                <w:tab w:val="center" w:pos="3620"/>
              </w:tabs>
              <w:autoSpaceDE w:val="0"/>
              <w:autoSpaceDN w:val="0"/>
              <w:adjustRightInd w:val="0"/>
              <w:jc w:val="both"/>
              <w:rPr>
                <w:rFonts w:ascii="Calibri" w:hAnsi="Calibri"/>
                <w:b/>
                <w:sz w:val="20"/>
                <w:szCs w:val="20"/>
              </w:rPr>
            </w:pPr>
            <w:r w:rsidRPr="001365D0">
              <w:rPr>
                <w:rFonts w:ascii="Calibri" w:hAnsi="Calibri"/>
                <w:b/>
                <w:sz w:val="20"/>
                <w:szCs w:val="20"/>
              </w:rPr>
              <w:t>kWh</w:t>
            </w:r>
            <w:r>
              <w:rPr>
                <w:rFonts w:ascii="Calibri" w:hAnsi="Calibri"/>
                <w:b/>
                <w:sz w:val="20"/>
                <w:szCs w:val="20"/>
              </w:rPr>
              <w:t xml:space="preserve"> </w:t>
            </w:r>
          </w:p>
        </w:tc>
      </w:tr>
      <w:tr w:rsidR="00C9238C" w:rsidRPr="001365D0" w14:paraId="1C8E95E1" w14:textId="77777777" w:rsidTr="00A97C33">
        <w:tc>
          <w:tcPr>
            <w:tcW w:w="5642" w:type="dxa"/>
            <w:gridSpan w:val="5"/>
            <w:vMerge/>
            <w:tcBorders>
              <w:right w:val="single" w:sz="4" w:space="0" w:color="auto"/>
            </w:tcBorders>
          </w:tcPr>
          <w:p w14:paraId="49A98106" w14:textId="77777777" w:rsidR="00C9238C" w:rsidRPr="001365D0" w:rsidRDefault="00C9238C" w:rsidP="005D0A55">
            <w:pPr>
              <w:widowControl w:val="0"/>
              <w:tabs>
                <w:tab w:val="center" w:pos="2492"/>
                <w:tab w:val="center" w:pos="3620"/>
              </w:tabs>
              <w:autoSpaceDE w:val="0"/>
              <w:autoSpaceDN w:val="0"/>
              <w:adjustRightInd w:val="0"/>
              <w:jc w:val="right"/>
              <w:rPr>
                <w:rFonts w:ascii="Calibri" w:hAnsi="Calibri"/>
                <w:b/>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14:paraId="06C791A2" w14:textId="77777777" w:rsidR="00C9238C" w:rsidRPr="001365D0" w:rsidRDefault="00C9238C" w:rsidP="005D0A55">
            <w:pPr>
              <w:widowControl w:val="0"/>
              <w:tabs>
                <w:tab w:val="center" w:pos="2492"/>
                <w:tab w:val="center" w:pos="3620"/>
              </w:tabs>
              <w:autoSpaceDE w:val="0"/>
              <w:autoSpaceDN w:val="0"/>
              <w:adjustRightInd w:val="0"/>
              <w:jc w:val="right"/>
              <w:rPr>
                <w:rFonts w:ascii="Calibri" w:hAnsi="Calibri"/>
                <w:b/>
                <w:sz w:val="20"/>
                <w:szCs w:val="20"/>
              </w:rPr>
            </w:pPr>
            <w:r w:rsidRPr="001365D0">
              <w:rPr>
                <w:rFonts w:ascii="Calibri" w:hAnsi="Calibri"/>
                <w:b/>
                <w:sz w:val="20"/>
                <w:szCs w:val="20"/>
              </w:rPr>
              <w:t>Estimated Total Cost</w:t>
            </w:r>
          </w:p>
        </w:tc>
        <w:tc>
          <w:tcPr>
            <w:tcW w:w="1276" w:type="dxa"/>
            <w:tcBorders>
              <w:top w:val="single" w:sz="4" w:space="0" w:color="auto"/>
              <w:left w:val="single" w:sz="4" w:space="0" w:color="auto"/>
              <w:bottom w:val="single" w:sz="4" w:space="0" w:color="auto"/>
              <w:right w:val="single" w:sz="4" w:space="0" w:color="auto"/>
            </w:tcBorders>
          </w:tcPr>
          <w:p w14:paraId="312AAE26" w14:textId="538880C0" w:rsidR="00C9238C" w:rsidRPr="001365D0" w:rsidRDefault="006C4F9D" w:rsidP="005D0A55">
            <w:pPr>
              <w:widowControl w:val="0"/>
              <w:tabs>
                <w:tab w:val="center" w:pos="2492"/>
                <w:tab w:val="center" w:pos="3620"/>
              </w:tabs>
              <w:autoSpaceDE w:val="0"/>
              <w:autoSpaceDN w:val="0"/>
              <w:adjustRightInd w:val="0"/>
              <w:jc w:val="right"/>
              <w:rPr>
                <w:rFonts w:ascii="Calibri" w:hAnsi="Calibri"/>
                <w:b/>
                <w:sz w:val="20"/>
                <w:szCs w:val="20"/>
              </w:rPr>
            </w:pPr>
            <w:bookmarkStart w:id="46" w:name="TotalCost"/>
            <w:r>
              <w:rPr>
                <w:rFonts w:ascii="Calibri" w:hAnsi="Calibri"/>
                <w:b/>
                <w:sz w:val="20"/>
                <w:szCs w:val="20"/>
              </w:rPr>
              <w:t>£000.00</w:t>
            </w:r>
            <w:bookmarkEnd w:id="46"/>
          </w:p>
        </w:tc>
        <w:tc>
          <w:tcPr>
            <w:tcW w:w="1276" w:type="dxa"/>
            <w:tcBorders>
              <w:top w:val="single" w:sz="4" w:space="0" w:color="auto"/>
              <w:left w:val="single" w:sz="4" w:space="0" w:color="auto"/>
              <w:bottom w:val="single" w:sz="4" w:space="0" w:color="auto"/>
              <w:right w:val="single" w:sz="4" w:space="0" w:color="auto"/>
            </w:tcBorders>
          </w:tcPr>
          <w:p w14:paraId="4D67A76B" w14:textId="77777777" w:rsidR="00C9238C" w:rsidRPr="001365D0" w:rsidRDefault="00C9238C" w:rsidP="005D0A55">
            <w:pPr>
              <w:widowControl w:val="0"/>
              <w:tabs>
                <w:tab w:val="center" w:pos="2492"/>
                <w:tab w:val="center" w:pos="3620"/>
              </w:tabs>
              <w:autoSpaceDE w:val="0"/>
              <w:autoSpaceDN w:val="0"/>
              <w:adjustRightInd w:val="0"/>
              <w:jc w:val="both"/>
              <w:rPr>
                <w:rFonts w:ascii="Calibri" w:hAnsi="Calibri"/>
                <w:b/>
                <w:sz w:val="20"/>
                <w:szCs w:val="20"/>
              </w:rPr>
            </w:pPr>
            <w:r w:rsidRPr="001365D0">
              <w:rPr>
                <w:rFonts w:ascii="Calibri" w:hAnsi="Calibri"/>
                <w:b/>
                <w:sz w:val="20"/>
                <w:szCs w:val="20"/>
              </w:rPr>
              <w:t>£s</w:t>
            </w:r>
            <w:r>
              <w:rPr>
                <w:rFonts w:ascii="Calibri" w:hAnsi="Calibri"/>
                <w:b/>
                <w:sz w:val="20"/>
                <w:szCs w:val="20"/>
              </w:rPr>
              <w:t xml:space="preserve"> </w:t>
            </w:r>
          </w:p>
        </w:tc>
      </w:tr>
      <w:tr w:rsidR="00887122" w:rsidRPr="001365D0" w14:paraId="5BF323F4" w14:textId="77777777" w:rsidTr="00A97C33">
        <w:tc>
          <w:tcPr>
            <w:tcW w:w="5642" w:type="dxa"/>
            <w:gridSpan w:val="5"/>
            <w:tcBorders>
              <w:right w:val="single" w:sz="4" w:space="0" w:color="auto"/>
            </w:tcBorders>
          </w:tcPr>
          <w:p w14:paraId="505C9DDC" w14:textId="77777777" w:rsidR="00887122" w:rsidRPr="001365D0" w:rsidRDefault="00887122" w:rsidP="00887122">
            <w:pPr>
              <w:widowControl w:val="0"/>
              <w:tabs>
                <w:tab w:val="center" w:pos="2492"/>
                <w:tab w:val="center" w:pos="3620"/>
              </w:tabs>
              <w:autoSpaceDE w:val="0"/>
              <w:autoSpaceDN w:val="0"/>
              <w:adjustRightInd w:val="0"/>
              <w:jc w:val="right"/>
              <w:rPr>
                <w:rFonts w:ascii="Calibri" w:hAnsi="Calibri"/>
                <w:b/>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14:paraId="0C20DEA9" w14:textId="3355B5E4" w:rsidR="00887122" w:rsidRPr="001365D0" w:rsidRDefault="00887122" w:rsidP="00887122">
            <w:pPr>
              <w:widowControl w:val="0"/>
              <w:tabs>
                <w:tab w:val="center" w:pos="2492"/>
                <w:tab w:val="center" w:pos="3620"/>
              </w:tabs>
              <w:autoSpaceDE w:val="0"/>
              <w:autoSpaceDN w:val="0"/>
              <w:adjustRightInd w:val="0"/>
              <w:jc w:val="right"/>
              <w:rPr>
                <w:rFonts w:ascii="Calibri" w:hAnsi="Calibri"/>
                <w:b/>
                <w:sz w:val="20"/>
                <w:szCs w:val="20"/>
              </w:rPr>
            </w:pPr>
            <w:r w:rsidRPr="001365D0">
              <w:rPr>
                <w:rFonts w:ascii="Calibri" w:hAnsi="Calibri"/>
                <w:b/>
                <w:sz w:val="20"/>
                <w:szCs w:val="20"/>
              </w:rPr>
              <w:t xml:space="preserve">Estimated Total </w:t>
            </w:r>
          </w:p>
        </w:tc>
        <w:tc>
          <w:tcPr>
            <w:tcW w:w="1276" w:type="dxa"/>
            <w:tcBorders>
              <w:top w:val="single" w:sz="4" w:space="0" w:color="auto"/>
              <w:left w:val="single" w:sz="4" w:space="0" w:color="auto"/>
              <w:bottom w:val="single" w:sz="4" w:space="0" w:color="auto"/>
              <w:right w:val="single" w:sz="4" w:space="0" w:color="auto"/>
            </w:tcBorders>
          </w:tcPr>
          <w:p w14:paraId="640AB5C9" w14:textId="079C2696" w:rsidR="00887122" w:rsidRDefault="006C4F9D" w:rsidP="00887122">
            <w:pPr>
              <w:widowControl w:val="0"/>
              <w:tabs>
                <w:tab w:val="center" w:pos="2492"/>
                <w:tab w:val="center" w:pos="3620"/>
              </w:tabs>
              <w:autoSpaceDE w:val="0"/>
              <w:autoSpaceDN w:val="0"/>
              <w:adjustRightInd w:val="0"/>
              <w:jc w:val="right"/>
              <w:rPr>
                <w:rFonts w:ascii="Calibri" w:hAnsi="Calibri"/>
                <w:b/>
                <w:sz w:val="20"/>
                <w:szCs w:val="20"/>
              </w:rPr>
            </w:pPr>
            <w:bookmarkStart w:id="47" w:name="TotalAPPU"/>
            <w:r>
              <w:rPr>
                <w:rFonts w:ascii="Calibri" w:hAnsi="Calibri"/>
                <w:b/>
                <w:sz w:val="20"/>
                <w:szCs w:val="20"/>
              </w:rPr>
              <w:t>0.000</w:t>
            </w:r>
            <w:bookmarkEnd w:id="47"/>
          </w:p>
        </w:tc>
        <w:tc>
          <w:tcPr>
            <w:tcW w:w="1276" w:type="dxa"/>
            <w:tcBorders>
              <w:top w:val="single" w:sz="4" w:space="0" w:color="auto"/>
              <w:left w:val="single" w:sz="4" w:space="0" w:color="auto"/>
              <w:bottom w:val="single" w:sz="4" w:space="0" w:color="auto"/>
              <w:right w:val="single" w:sz="4" w:space="0" w:color="auto"/>
            </w:tcBorders>
          </w:tcPr>
          <w:p w14:paraId="09ECC94C" w14:textId="16DB95FE" w:rsidR="00887122" w:rsidRPr="001365D0" w:rsidRDefault="00887122" w:rsidP="00887122">
            <w:pPr>
              <w:widowControl w:val="0"/>
              <w:tabs>
                <w:tab w:val="center" w:pos="2492"/>
                <w:tab w:val="center" w:pos="3620"/>
              </w:tabs>
              <w:autoSpaceDE w:val="0"/>
              <w:autoSpaceDN w:val="0"/>
              <w:adjustRightInd w:val="0"/>
              <w:jc w:val="both"/>
              <w:rPr>
                <w:rFonts w:ascii="Calibri" w:hAnsi="Calibri"/>
                <w:b/>
                <w:sz w:val="20"/>
                <w:szCs w:val="20"/>
              </w:rPr>
            </w:pPr>
            <w:r w:rsidRPr="001365D0">
              <w:rPr>
                <w:rFonts w:ascii="Calibri" w:hAnsi="Calibri"/>
                <w:b/>
                <w:sz w:val="20"/>
                <w:szCs w:val="20"/>
              </w:rPr>
              <w:t>A</w:t>
            </w:r>
            <w:r>
              <w:rPr>
                <w:rFonts w:ascii="Calibri" w:hAnsi="Calibri"/>
                <w:b/>
                <w:sz w:val="20"/>
                <w:szCs w:val="20"/>
              </w:rPr>
              <w:t>VE</w:t>
            </w:r>
            <w:r w:rsidRPr="001365D0">
              <w:rPr>
                <w:rFonts w:ascii="Calibri" w:hAnsi="Calibri"/>
                <w:b/>
                <w:sz w:val="20"/>
                <w:szCs w:val="20"/>
              </w:rPr>
              <w:t>PPU</w:t>
            </w:r>
          </w:p>
        </w:tc>
      </w:tr>
    </w:tbl>
    <w:p w14:paraId="58469E3D" w14:textId="5C4F413C" w:rsidR="00C9238C" w:rsidRPr="001365D0" w:rsidRDefault="00707FF4" w:rsidP="00C9238C">
      <w:pPr>
        <w:widowControl w:val="0"/>
        <w:tabs>
          <w:tab w:val="center" w:pos="2492"/>
          <w:tab w:val="center" w:pos="3620"/>
        </w:tabs>
        <w:autoSpaceDE w:val="0"/>
        <w:autoSpaceDN w:val="0"/>
        <w:adjustRightInd w:val="0"/>
        <w:jc w:val="both"/>
        <w:rPr>
          <w:rFonts w:ascii="Calibri" w:hAnsi="Calibri" w:cs="Arial"/>
          <w:b/>
          <w:bCs/>
          <w:color w:val="000000"/>
          <w:sz w:val="20"/>
          <w:szCs w:val="20"/>
        </w:rPr>
      </w:pPr>
      <w:r>
        <w:rPr>
          <w:rFonts w:ascii="Calibri" w:hAnsi="Calibri" w:cs="Arial"/>
          <w:b/>
          <w:bCs/>
          <w:color w:val="000000"/>
          <w:sz w:val="20"/>
          <w:szCs w:val="20"/>
        </w:rPr>
        <w:t>T</w:t>
      </w:r>
      <w:r w:rsidR="00C9238C" w:rsidRPr="001365D0">
        <w:rPr>
          <w:rFonts w:ascii="Calibri" w:hAnsi="Calibri" w:cs="Arial"/>
          <w:b/>
          <w:bCs/>
          <w:color w:val="000000"/>
          <w:sz w:val="20"/>
          <w:szCs w:val="20"/>
        </w:rPr>
        <w:t>erms and conditions</w:t>
      </w:r>
      <w:r>
        <w:rPr>
          <w:rFonts w:ascii="Calibri" w:hAnsi="Calibri" w:cs="Arial"/>
          <w:b/>
          <w:bCs/>
          <w:color w:val="000000"/>
          <w:sz w:val="20"/>
          <w:szCs w:val="20"/>
        </w:rPr>
        <w:t>:</w:t>
      </w:r>
    </w:p>
    <w:p w14:paraId="7C6AF1C5" w14:textId="1616BD89" w:rsidR="00707FF4" w:rsidRPr="00707FF4" w:rsidRDefault="00707FF4" w:rsidP="00707FF4">
      <w:pPr>
        <w:autoSpaceDE w:val="0"/>
        <w:autoSpaceDN w:val="0"/>
        <w:spacing w:after="120"/>
        <w:rPr>
          <w:rFonts w:asciiTheme="minorHAnsi" w:hAnsiTheme="minorHAnsi" w:cstheme="minorHAnsi"/>
          <w:sz w:val="16"/>
          <w:szCs w:val="16"/>
        </w:rPr>
      </w:pPr>
      <w:r w:rsidRPr="00707FF4">
        <w:rPr>
          <w:rFonts w:asciiTheme="minorHAnsi" w:hAnsiTheme="minorHAnsi" w:cstheme="minorHAnsi"/>
          <w:sz w:val="16"/>
          <w:szCs w:val="16"/>
        </w:rPr>
        <w:t>This Matrix Contract, together with the applicable standard terms and conditions (“</w:t>
      </w:r>
      <w:r w:rsidRPr="00707FF4">
        <w:rPr>
          <w:rFonts w:asciiTheme="minorHAnsi" w:hAnsiTheme="minorHAnsi" w:cstheme="minorHAnsi"/>
          <w:b/>
          <w:bCs/>
          <w:sz w:val="16"/>
          <w:szCs w:val="16"/>
        </w:rPr>
        <w:t>Standard Terms</w:t>
      </w:r>
      <w:r w:rsidRPr="00707FF4">
        <w:rPr>
          <w:rFonts w:asciiTheme="minorHAnsi" w:hAnsiTheme="minorHAnsi" w:cstheme="minorHAnsi"/>
          <w:sz w:val="16"/>
          <w:szCs w:val="16"/>
        </w:rPr>
        <w:t>”), any Schedule(s) and any special conditions comprise Your agreement (“</w:t>
      </w:r>
      <w:r w:rsidRPr="00707FF4">
        <w:rPr>
          <w:rFonts w:asciiTheme="minorHAnsi" w:hAnsiTheme="minorHAnsi" w:cstheme="minorHAnsi"/>
          <w:b/>
          <w:bCs/>
          <w:sz w:val="16"/>
          <w:szCs w:val="16"/>
        </w:rPr>
        <w:t>Agreement</w:t>
      </w:r>
      <w:r w:rsidRPr="00707FF4">
        <w:rPr>
          <w:rFonts w:asciiTheme="minorHAnsi" w:hAnsiTheme="minorHAnsi" w:cstheme="minorHAnsi"/>
          <w:sz w:val="16"/>
          <w:szCs w:val="16"/>
        </w:rPr>
        <w:t>”) with SSE Energy Supply Limited (“</w:t>
      </w:r>
      <w:r w:rsidRPr="00707FF4">
        <w:rPr>
          <w:rFonts w:asciiTheme="minorHAnsi" w:hAnsiTheme="minorHAnsi" w:cstheme="minorHAnsi"/>
          <w:b/>
          <w:bCs/>
          <w:sz w:val="16"/>
          <w:szCs w:val="16"/>
        </w:rPr>
        <w:t>SSE</w:t>
      </w:r>
      <w:r w:rsidRPr="00707FF4">
        <w:rPr>
          <w:rFonts w:asciiTheme="minorHAnsi" w:hAnsiTheme="minorHAnsi" w:cstheme="minorHAnsi"/>
          <w:sz w:val="16"/>
          <w:szCs w:val="16"/>
        </w:rPr>
        <w:t xml:space="preserve">”).  All defined terms in this Matrix Contract have the meaning set out in the Standard Terms. The Standard Terms include provisions to limit Our liability to the customer and are available on request, or alternatively You can view the applicable Standard Terms on Our website at </w:t>
      </w:r>
      <w:r w:rsidR="006F2214" w:rsidRPr="006F2214">
        <w:rPr>
          <w:rStyle w:val="Hyperlink"/>
          <w:rFonts w:asciiTheme="minorHAnsi" w:hAnsiTheme="minorHAnsi" w:cstheme="minorHAnsi"/>
          <w:sz w:val="16"/>
          <w:szCs w:val="16"/>
        </w:rPr>
        <w:t>ww</w:t>
      </w:r>
      <w:r w:rsidR="00DF6DA3">
        <w:rPr>
          <w:rStyle w:val="Hyperlink"/>
          <w:rFonts w:asciiTheme="minorHAnsi" w:hAnsiTheme="minorHAnsi" w:cstheme="minorHAnsi"/>
          <w:sz w:val="16"/>
          <w:szCs w:val="16"/>
        </w:rPr>
        <w:t>w</w:t>
      </w:r>
      <w:r w:rsidR="006F2214" w:rsidRPr="006F2214">
        <w:rPr>
          <w:rStyle w:val="Hyperlink"/>
          <w:rFonts w:asciiTheme="minorHAnsi" w:hAnsiTheme="minorHAnsi" w:cstheme="minorHAnsi"/>
          <w:sz w:val="16"/>
          <w:szCs w:val="16"/>
        </w:rPr>
        <w:t>.sseenergysolutions.co.uk/file/electricity-standard-contract-terms-and-conditions-v3.2</w:t>
      </w:r>
    </w:p>
    <w:p w14:paraId="3C8C7DE6" w14:textId="385522E0" w:rsidR="00707FF4" w:rsidRPr="00707FF4" w:rsidRDefault="00707FF4" w:rsidP="00707FF4">
      <w:pPr>
        <w:autoSpaceDE w:val="0"/>
        <w:autoSpaceDN w:val="0"/>
        <w:adjustRightInd w:val="0"/>
        <w:spacing w:after="120"/>
        <w:rPr>
          <w:rFonts w:asciiTheme="minorHAnsi" w:hAnsiTheme="minorHAnsi" w:cstheme="minorHAnsi"/>
          <w:sz w:val="16"/>
          <w:szCs w:val="16"/>
        </w:rPr>
      </w:pPr>
      <w:r w:rsidRPr="00707FF4">
        <w:rPr>
          <w:rFonts w:asciiTheme="minorHAnsi" w:hAnsiTheme="minorHAnsi" w:cstheme="minorHAnsi"/>
          <w:sz w:val="16"/>
          <w:szCs w:val="16"/>
        </w:rPr>
        <w:t>This Agreement is not complete until accepted by SSE and acceptance is subject to Our Standard Terms, availability of supply</w:t>
      </w:r>
      <w:r>
        <w:rPr>
          <w:rFonts w:asciiTheme="minorHAnsi" w:hAnsiTheme="minorHAnsi" w:cstheme="minorHAnsi"/>
          <w:sz w:val="16"/>
          <w:szCs w:val="16"/>
        </w:rPr>
        <w:t xml:space="preserve"> </w:t>
      </w:r>
      <w:r w:rsidRPr="00707FF4">
        <w:rPr>
          <w:rFonts w:asciiTheme="minorHAnsi" w:hAnsiTheme="minorHAnsi" w:cstheme="minorHAnsi"/>
          <w:sz w:val="16"/>
          <w:szCs w:val="16"/>
        </w:rPr>
        <w:t>and satisfactory credit status</w:t>
      </w:r>
      <w:r>
        <w:rPr>
          <w:rFonts w:asciiTheme="minorHAnsi" w:hAnsiTheme="minorHAnsi" w:cstheme="minorHAnsi"/>
          <w:sz w:val="16"/>
          <w:szCs w:val="16"/>
        </w:rPr>
        <w:t xml:space="preserve">. </w:t>
      </w:r>
      <w:r w:rsidRPr="00707FF4">
        <w:rPr>
          <w:rFonts w:asciiTheme="minorHAnsi" w:hAnsiTheme="minorHAnsi" w:cstheme="minorHAnsi"/>
          <w:sz w:val="16"/>
          <w:szCs w:val="16"/>
        </w:rPr>
        <w:t>SSE reserves the right to vary this Agreement should any relevant information prove incomplete, incorrect or change.</w:t>
      </w:r>
    </w:p>
    <w:p w14:paraId="03C1CAB5" w14:textId="56CA2A7B" w:rsidR="00707FF4" w:rsidRPr="00707FF4" w:rsidRDefault="00707FF4" w:rsidP="00707FF4">
      <w:pPr>
        <w:autoSpaceDE w:val="0"/>
        <w:autoSpaceDN w:val="0"/>
        <w:adjustRightInd w:val="0"/>
        <w:spacing w:after="120"/>
        <w:jc w:val="both"/>
        <w:rPr>
          <w:rFonts w:asciiTheme="minorHAnsi" w:hAnsiTheme="minorHAnsi" w:cstheme="minorHAnsi"/>
          <w:sz w:val="16"/>
          <w:szCs w:val="16"/>
        </w:rPr>
      </w:pPr>
      <w:r w:rsidRPr="00707FF4">
        <w:rPr>
          <w:rFonts w:asciiTheme="minorHAnsi" w:hAnsiTheme="minorHAnsi" w:cstheme="minorHAnsi"/>
          <w:sz w:val="16"/>
          <w:szCs w:val="16"/>
        </w:rPr>
        <w:t xml:space="preserve">The Agreement relates to Prices only. Climate Change Levy and VAT are excluded from the Prices. Where, Total Contract Cost; Estimated Cost; Average Price; APPU or Average PPU values are shown these are purely for illustration and do not form part of the Offer or Agreement. Estimated consumption is based on information held by SSE and/or information provided by, or on behalf of, </w:t>
      </w:r>
      <w:r w:rsidR="0084093C">
        <w:rPr>
          <w:rFonts w:asciiTheme="minorHAnsi" w:hAnsiTheme="minorHAnsi" w:cstheme="minorHAnsi"/>
          <w:sz w:val="16"/>
          <w:szCs w:val="16"/>
        </w:rPr>
        <w:t>You</w:t>
      </w:r>
      <w:r w:rsidRPr="00707FF4">
        <w:rPr>
          <w:rFonts w:asciiTheme="minorHAnsi" w:hAnsiTheme="minorHAnsi" w:cstheme="minorHAnsi"/>
          <w:sz w:val="16"/>
          <w:szCs w:val="16"/>
        </w:rPr>
        <w:t xml:space="preserve">. Actual consumption will be as metered.  </w:t>
      </w:r>
    </w:p>
    <w:p w14:paraId="1E2B9E78" w14:textId="1A718F15" w:rsidR="00707FF4" w:rsidRPr="00707FF4" w:rsidRDefault="00707FF4" w:rsidP="00707FF4">
      <w:pPr>
        <w:autoSpaceDE w:val="0"/>
        <w:autoSpaceDN w:val="0"/>
        <w:spacing w:after="120"/>
        <w:rPr>
          <w:rFonts w:asciiTheme="minorHAnsi" w:hAnsiTheme="minorHAnsi" w:cstheme="minorHAnsi"/>
          <w:sz w:val="16"/>
          <w:szCs w:val="16"/>
        </w:rPr>
      </w:pPr>
      <w:r w:rsidRPr="00707FF4">
        <w:rPr>
          <w:rFonts w:asciiTheme="minorHAnsi" w:hAnsiTheme="minorHAnsi" w:cstheme="minorHAnsi"/>
          <w:sz w:val="16"/>
          <w:szCs w:val="16"/>
        </w:rPr>
        <w:t>You acknowledge and agree that Your Energy Broker will receive commission</w:t>
      </w:r>
      <w:r w:rsidR="00DF6DA3">
        <w:rPr>
          <w:rFonts w:asciiTheme="minorHAnsi" w:hAnsiTheme="minorHAnsi" w:cstheme="minorHAnsi"/>
          <w:sz w:val="16"/>
          <w:szCs w:val="16"/>
        </w:rPr>
        <w:t xml:space="preserve"> </w:t>
      </w:r>
      <w:r w:rsidRPr="00707FF4">
        <w:rPr>
          <w:rFonts w:asciiTheme="minorHAnsi" w:hAnsiTheme="minorHAnsi" w:cstheme="minorHAnsi"/>
          <w:sz w:val="16"/>
          <w:szCs w:val="16"/>
        </w:rPr>
        <w:t xml:space="preserve">from SSE as specified in the Prices. </w:t>
      </w:r>
      <w:r w:rsidR="00895FD0">
        <w:rPr>
          <w:rFonts w:asciiTheme="minorHAnsi" w:hAnsiTheme="minorHAnsi" w:cstheme="minorHAnsi"/>
          <w:sz w:val="16"/>
          <w:szCs w:val="16"/>
        </w:rPr>
        <w:t>T</w:t>
      </w:r>
      <w:r w:rsidRPr="00707FF4">
        <w:rPr>
          <w:rFonts w:asciiTheme="minorHAnsi" w:hAnsiTheme="minorHAnsi" w:cstheme="minorHAnsi"/>
          <w:sz w:val="16"/>
          <w:szCs w:val="16"/>
        </w:rPr>
        <w:t xml:space="preserve">he cost of this commission </w:t>
      </w:r>
      <w:r w:rsidRPr="00FA42C9">
        <w:rPr>
          <w:rFonts w:asciiTheme="minorHAnsi" w:hAnsiTheme="minorHAnsi" w:cstheme="minorHAnsi"/>
          <w:sz w:val="16"/>
          <w:szCs w:val="16"/>
        </w:rPr>
        <w:t>is</w:t>
      </w:r>
      <w:r w:rsidRPr="00707FF4">
        <w:rPr>
          <w:rFonts w:asciiTheme="minorHAnsi" w:hAnsiTheme="minorHAnsi" w:cstheme="minorHAnsi"/>
          <w:sz w:val="16"/>
          <w:szCs w:val="16"/>
        </w:rPr>
        <w:t xml:space="preserve"> incorporated into the Prices as a p/per kWh price uplift and/or as a fixed price (£) uplift to the standing charge, for the duration of Your Agreement.</w:t>
      </w:r>
    </w:p>
    <w:p w14:paraId="4AEB9000" w14:textId="3D0C60AC" w:rsidR="00707FF4" w:rsidRPr="00707FF4" w:rsidRDefault="00707FF4" w:rsidP="00707FF4">
      <w:pPr>
        <w:widowControl w:val="0"/>
        <w:tabs>
          <w:tab w:val="left" w:pos="120"/>
        </w:tabs>
        <w:autoSpaceDE w:val="0"/>
        <w:autoSpaceDN w:val="0"/>
        <w:adjustRightInd w:val="0"/>
        <w:spacing w:after="120"/>
        <w:rPr>
          <w:rFonts w:asciiTheme="minorHAnsi" w:hAnsiTheme="minorHAnsi" w:cstheme="minorHAnsi"/>
          <w:sz w:val="16"/>
          <w:szCs w:val="16"/>
        </w:rPr>
      </w:pPr>
      <w:r w:rsidRPr="00707FF4">
        <w:rPr>
          <w:rFonts w:asciiTheme="minorHAnsi" w:hAnsiTheme="minorHAnsi" w:cstheme="minorHAnsi"/>
          <w:sz w:val="16"/>
          <w:szCs w:val="16"/>
        </w:rPr>
        <w:t>Payments are to be made by Direct Debit: which can be either variable, where the full amount is deducted from your nominated bank account within 14 days of the invoice date, or fixed/budget, where a fixed amount (determined by us) is deducted from your bank account on a monthly basis, unless an alternative payment method has been agreed. If your Agreement is based on Direct Debit payment and you later cancel or recall the Direct Debit, your Prices (unit rate) will increase by 0.5p/kWh.</w:t>
      </w:r>
    </w:p>
    <w:p w14:paraId="753ACA6C" w14:textId="198D6FBE" w:rsidR="00707FF4" w:rsidRDefault="00707FF4" w:rsidP="00707FF4">
      <w:pPr>
        <w:autoSpaceDE w:val="0"/>
        <w:autoSpaceDN w:val="0"/>
        <w:rPr>
          <w:rFonts w:asciiTheme="minorHAnsi" w:hAnsiTheme="minorHAnsi" w:cstheme="minorHAnsi"/>
          <w:sz w:val="16"/>
          <w:szCs w:val="16"/>
        </w:rPr>
      </w:pPr>
      <w:r w:rsidRPr="00707FF4">
        <w:rPr>
          <w:rFonts w:asciiTheme="minorHAnsi" w:hAnsiTheme="minorHAnsi" w:cstheme="minorHAnsi"/>
          <w:sz w:val="16"/>
          <w:szCs w:val="16"/>
        </w:rPr>
        <w:t xml:space="preserve">We reserve the right to withdraw the Prices at any time without notice before Our acceptance. </w:t>
      </w:r>
      <w:bookmarkStart w:id="48" w:name="_Hlk95902892"/>
      <w:r w:rsidRPr="00707FF4">
        <w:rPr>
          <w:rFonts w:asciiTheme="minorHAnsi" w:hAnsiTheme="minorHAnsi" w:cstheme="minorHAnsi"/>
          <w:sz w:val="16"/>
          <w:szCs w:val="16"/>
        </w:rPr>
        <w:t xml:space="preserve">After Our acceptance, Prices may be varied in certain limited circumstances, as set out in the Standard Terms. If this Contract relates to SSE Protect, </w:t>
      </w:r>
      <w:r w:rsidR="00E01991">
        <w:rPr>
          <w:rFonts w:asciiTheme="minorHAnsi" w:hAnsiTheme="minorHAnsi" w:cstheme="minorHAnsi"/>
          <w:sz w:val="16"/>
          <w:szCs w:val="16"/>
        </w:rPr>
        <w:t xml:space="preserve">the relevant </w:t>
      </w:r>
      <w:r w:rsidRPr="00707FF4">
        <w:rPr>
          <w:rFonts w:asciiTheme="minorHAnsi" w:hAnsiTheme="minorHAnsi" w:cstheme="minorHAnsi"/>
          <w:sz w:val="16"/>
          <w:szCs w:val="16"/>
        </w:rPr>
        <w:t xml:space="preserve">SSE Protect provisions of the Standard Terms shall apply to any variation of the Prices.  </w:t>
      </w:r>
      <w:bookmarkEnd w:id="48"/>
    </w:p>
    <w:p w14:paraId="4708CF21" w14:textId="037EDCE8" w:rsidR="00361E95" w:rsidRDefault="00361E95" w:rsidP="00707FF4">
      <w:pPr>
        <w:autoSpaceDE w:val="0"/>
        <w:autoSpaceDN w:val="0"/>
        <w:rPr>
          <w:rFonts w:asciiTheme="minorHAnsi" w:hAnsiTheme="minorHAnsi" w:cstheme="minorHAnsi"/>
          <w:sz w:val="16"/>
          <w:szCs w:val="16"/>
        </w:rPr>
      </w:pPr>
    </w:p>
    <w:p w14:paraId="74BF9BC7" w14:textId="0DC2621E" w:rsidR="00707FF4" w:rsidRPr="00707FF4" w:rsidRDefault="00707FF4" w:rsidP="00707FF4">
      <w:pPr>
        <w:autoSpaceDE w:val="0"/>
        <w:autoSpaceDN w:val="0"/>
        <w:rPr>
          <w:rFonts w:asciiTheme="minorHAnsi" w:hAnsiTheme="minorHAnsi" w:cstheme="minorHAnsi"/>
          <w:sz w:val="16"/>
          <w:szCs w:val="16"/>
        </w:rPr>
      </w:pPr>
      <w:r>
        <w:rPr>
          <w:rStyle w:val="normaltextrun"/>
          <w:rFonts w:ascii="Calibri" w:hAnsi="Calibri" w:cs="Calibri"/>
          <w:b/>
          <w:bCs/>
          <w:color w:val="000000"/>
          <w:sz w:val="20"/>
          <w:szCs w:val="20"/>
        </w:rPr>
        <w:t>Please see over for further terms and conditions.</w:t>
      </w:r>
      <w:r>
        <w:rPr>
          <w:rStyle w:val="eop"/>
          <w:rFonts w:ascii="Calibri" w:hAnsi="Calibri" w:cs="Calibri"/>
          <w:color w:val="000000"/>
          <w:sz w:val="20"/>
          <w:szCs w:val="20"/>
        </w:rPr>
        <w:t> </w:t>
      </w:r>
    </w:p>
    <w:p w14:paraId="75C810EF" w14:textId="77777777" w:rsidR="00707FF4" w:rsidRPr="001365D0" w:rsidRDefault="00707FF4" w:rsidP="00707FF4">
      <w:pPr>
        <w:widowControl w:val="0"/>
        <w:tabs>
          <w:tab w:val="left" w:pos="90"/>
          <w:tab w:val="center" w:pos="5220"/>
        </w:tabs>
        <w:autoSpaceDE w:val="0"/>
        <w:autoSpaceDN w:val="0"/>
        <w:adjustRightInd w:val="0"/>
        <w:spacing w:line="120" w:lineRule="auto"/>
        <w:jc w:val="both"/>
        <w:rPr>
          <w:rFonts w:ascii="Calibri" w:hAnsi="Calibri"/>
          <w:color w:val="000000"/>
          <w:sz w:val="10"/>
          <w:szCs w:val="10"/>
        </w:rPr>
      </w:pPr>
    </w:p>
    <w:p w14:paraId="173E938B" w14:textId="77777777" w:rsidR="00707FF4" w:rsidRDefault="00707FF4" w:rsidP="00707FF4">
      <w:pPr>
        <w:autoSpaceDE w:val="0"/>
        <w:autoSpaceDN w:val="0"/>
        <w:adjustRightInd w:val="0"/>
        <w:rPr>
          <w:rFonts w:ascii="Calibri" w:hAnsi="Calibri" w:cs="Arial"/>
          <w:b/>
          <w:sz w:val="20"/>
          <w:szCs w:val="20"/>
        </w:rPr>
      </w:pPr>
      <w:r w:rsidRPr="00330FB5">
        <w:rPr>
          <w:rFonts w:ascii="Calibri" w:hAnsi="Calibri" w:cs="Arial"/>
          <w:b/>
          <w:sz w:val="20"/>
          <w:szCs w:val="20"/>
        </w:rPr>
        <w:t>The Customer</w:t>
      </w:r>
      <w:r>
        <w:rPr>
          <w:rFonts w:ascii="Calibri" w:hAnsi="Calibri"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55"/>
        <w:gridCol w:w="3342"/>
        <w:gridCol w:w="1412"/>
        <w:gridCol w:w="3078"/>
      </w:tblGrid>
      <w:tr w:rsidR="00707FF4" w:rsidRPr="00330FB5" w14:paraId="3913F8B2" w14:textId="77777777" w:rsidTr="003C295D">
        <w:tc>
          <w:tcPr>
            <w:tcW w:w="2675" w:type="dxa"/>
            <w:tcBorders>
              <w:top w:val="nil"/>
              <w:bottom w:val="nil"/>
            </w:tcBorders>
          </w:tcPr>
          <w:p w14:paraId="56AEF291" w14:textId="77777777" w:rsidR="00707FF4" w:rsidRPr="00330FB5" w:rsidRDefault="00707FF4" w:rsidP="003C295D">
            <w:pPr>
              <w:autoSpaceDE w:val="0"/>
              <w:autoSpaceDN w:val="0"/>
              <w:adjustRightInd w:val="0"/>
              <w:rPr>
                <w:rFonts w:ascii="Calibri" w:hAnsi="Calibri" w:cs="Arial"/>
                <w:sz w:val="20"/>
                <w:szCs w:val="20"/>
              </w:rPr>
            </w:pPr>
            <w:r w:rsidRPr="00330FB5">
              <w:rPr>
                <w:rFonts w:ascii="Calibri" w:hAnsi="Calibri" w:cs="Arial"/>
                <w:sz w:val="20"/>
                <w:szCs w:val="20"/>
              </w:rPr>
              <w:t>Authorised Signatory</w:t>
            </w:r>
          </w:p>
        </w:tc>
        <w:tc>
          <w:tcPr>
            <w:tcW w:w="3387" w:type="dxa"/>
            <w:tcBorders>
              <w:top w:val="nil"/>
              <w:bottom w:val="dotted" w:sz="4" w:space="0" w:color="auto"/>
            </w:tcBorders>
          </w:tcPr>
          <w:p w14:paraId="109C91ED" w14:textId="77777777" w:rsidR="00707FF4" w:rsidRPr="00330FB5" w:rsidRDefault="00707FF4" w:rsidP="003C295D">
            <w:pPr>
              <w:autoSpaceDE w:val="0"/>
              <w:autoSpaceDN w:val="0"/>
              <w:adjustRightInd w:val="0"/>
              <w:rPr>
                <w:rFonts w:ascii="Calibri" w:hAnsi="Calibri" w:cs="Arial"/>
                <w:sz w:val="20"/>
                <w:szCs w:val="20"/>
              </w:rPr>
            </w:pPr>
          </w:p>
        </w:tc>
        <w:tc>
          <w:tcPr>
            <w:tcW w:w="1417" w:type="dxa"/>
            <w:tcBorders>
              <w:top w:val="nil"/>
              <w:bottom w:val="nil"/>
            </w:tcBorders>
          </w:tcPr>
          <w:p w14:paraId="6196DE21" w14:textId="77777777" w:rsidR="00707FF4" w:rsidRPr="00330FB5" w:rsidRDefault="00707FF4" w:rsidP="003C295D">
            <w:pPr>
              <w:autoSpaceDE w:val="0"/>
              <w:autoSpaceDN w:val="0"/>
              <w:adjustRightInd w:val="0"/>
              <w:rPr>
                <w:rFonts w:ascii="Calibri" w:hAnsi="Calibri" w:cs="Arial"/>
                <w:sz w:val="20"/>
                <w:szCs w:val="20"/>
              </w:rPr>
            </w:pPr>
            <w:r w:rsidRPr="00330FB5">
              <w:rPr>
                <w:rFonts w:ascii="Calibri" w:hAnsi="Calibri" w:cs="Arial"/>
                <w:sz w:val="20"/>
                <w:szCs w:val="20"/>
              </w:rPr>
              <w:t>Date</w:t>
            </w:r>
          </w:p>
        </w:tc>
        <w:tc>
          <w:tcPr>
            <w:tcW w:w="3119" w:type="dxa"/>
            <w:tcBorders>
              <w:top w:val="nil"/>
              <w:bottom w:val="dotted" w:sz="4" w:space="0" w:color="auto"/>
            </w:tcBorders>
          </w:tcPr>
          <w:p w14:paraId="73D47832" w14:textId="77777777" w:rsidR="00707FF4" w:rsidRPr="00330FB5" w:rsidRDefault="00707FF4" w:rsidP="003C295D">
            <w:pPr>
              <w:autoSpaceDE w:val="0"/>
              <w:autoSpaceDN w:val="0"/>
              <w:adjustRightInd w:val="0"/>
              <w:rPr>
                <w:rFonts w:ascii="Calibri" w:hAnsi="Calibri" w:cs="Arial"/>
                <w:sz w:val="20"/>
                <w:szCs w:val="20"/>
              </w:rPr>
            </w:pPr>
          </w:p>
        </w:tc>
      </w:tr>
      <w:tr w:rsidR="00707FF4" w:rsidRPr="00330FB5" w14:paraId="0FB9EA52" w14:textId="77777777" w:rsidTr="003C295D">
        <w:tc>
          <w:tcPr>
            <w:tcW w:w="2675" w:type="dxa"/>
            <w:tcBorders>
              <w:top w:val="nil"/>
              <w:bottom w:val="nil"/>
            </w:tcBorders>
          </w:tcPr>
          <w:p w14:paraId="4E38991C" w14:textId="77777777" w:rsidR="00707FF4" w:rsidRPr="00330FB5" w:rsidRDefault="00707FF4" w:rsidP="003C295D">
            <w:pPr>
              <w:autoSpaceDE w:val="0"/>
              <w:autoSpaceDN w:val="0"/>
              <w:adjustRightInd w:val="0"/>
              <w:rPr>
                <w:rFonts w:ascii="Calibri" w:hAnsi="Calibri" w:cs="Arial"/>
                <w:sz w:val="20"/>
                <w:szCs w:val="20"/>
              </w:rPr>
            </w:pPr>
            <w:r w:rsidRPr="00330FB5">
              <w:rPr>
                <w:rFonts w:ascii="Calibri" w:hAnsi="Calibri" w:cs="Arial"/>
                <w:sz w:val="20"/>
                <w:szCs w:val="20"/>
              </w:rPr>
              <w:t>Name</w:t>
            </w:r>
          </w:p>
        </w:tc>
        <w:tc>
          <w:tcPr>
            <w:tcW w:w="3387" w:type="dxa"/>
            <w:tcBorders>
              <w:top w:val="dotted" w:sz="4" w:space="0" w:color="auto"/>
              <w:bottom w:val="dotted" w:sz="4" w:space="0" w:color="auto"/>
            </w:tcBorders>
          </w:tcPr>
          <w:p w14:paraId="6C5695D8" w14:textId="77777777" w:rsidR="00707FF4" w:rsidRPr="00330FB5" w:rsidRDefault="00707FF4" w:rsidP="003C295D">
            <w:pPr>
              <w:autoSpaceDE w:val="0"/>
              <w:autoSpaceDN w:val="0"/>
              <w:adjustRightInd w:val="0"/>
              <w:rPr>
                <w:rFonts w:ascii="Calibri" w:hAnsi="Calibri" w:cs="Arial"/>
                <w:sz w:val="20"/>
                <w:szCs w:val="20"/>
              </w:rPr>
            </w:pPr>
          </w:p>
        </w:tc>
        <w:tc>
          <w:tcPr>
            <w:tcW w:w="1417" w:type="dxa"/>
            <w:tcBorders>
              <w:top w:val="nil"/>
              <w:bottom w:val="nil"/>
            </w:tcBorders>
          </w:tcPr>
          <w:p w14:paraId="50BF7508" w14:textId="77777777" w:rsidR="00707FF4" w:rsidRPr="00330FB5" w:rsidRDefault="00707FF4" w:rsidP="003C295D">
            <w:pPr>
              <w:autoSpaceDE w:val="0"/>
              <w:autoSpaceDN w:val="0"/>
              <w:adjustRightInd w:val="0"/>
              <w:rPr>
                <w:rFonts w:ascii="Calibri" w:hAnsi="Calibri" w:cs="Arial"/>
                <w:sz w:val="20"/>
                <w:szCs w:val="20"/>
              </w:rPr>
            </w:pPr>
            <w:r w:rsidRPr="00330FB5">
              <w:rPr>
                <w:rFonts w:ascii="Calibri" w:hAnsi="Calibri" w:cs="Arial"/>
                <w:sz w:val="20"/>
                <w:szCs w:val="20"/>
              </w:rPr>
              <w:t>E-Mail</w:t>
            </w:r>
          </w:p>
        </w:tc>
        <w:tc>
          <w:tcPr>
            <w:tcW w:w="3119" w:type="dxa"/>
            <w:tcBorders>
              <w:top w:val="dotted" w:sz="4" w:space="0" w:color="auto"/>
              <w:bottom w:val="dotted" w:sz="4" w:space="0" w:color="auto"/>
            </w:tcBorders>
          </w:tcPr>
          <w:p w14:paraId="5BF98D98" w14:textId="77777777" w:rsidR="00707FF4" w:rsidRPr="00330FB5" w:rsidRDefault="00707FF4" w:rsidP="003C295D">
            <w:pPr>
              <w:autoSpaceDE w:val="0"/>
              <w:autoSpaceDN w:val="0"/>
              <w:adjustRightInd w:val="0"/>
              <w:rPr>
                <w:rFonts w:ascii="Calibri" w:hAnsi="Calibri" w:cs="Arial"/>
                <w:sz w:val="20"/>
                <w:szCs w:val="20"/>
              </w:rPr>
            </w:pPr>
          </w:p>
        </w:tc>
      </w:tr>
      <w:tr w:rsidR="00707FF4" w:rsidRPr="00330FB5" w14:paraId="4C6E8F97" w14:textId="77777777" w:rsidTr="003C295D">
        <w:tc>
          <w:tcPr>
            <w:tcW w:w="2675" w:type="dxa"/>
            <w:tcBorders>
              <w:top w:val="nil"/>
              <w:bottom w:val="nil"/>
            </w:tcBorders>
          </w:tcPr>
          <w:p w14:paraId="6A5F070E" w14:textId="77777777" w:rsidR="00707FF4" w:rsidRPr="00330FB5" w:rsidRDefault="00707FF4" w:rsidP="003C295D">
            <w:pPr>
              <w:autoSpaceDE w:val="0"/>
              <w:autoSpaceDN w:val="0"/>
              <w:adjustRightInd w:val="0"/>
              <w:rPr>
                <w:rFonts w:ascii="Calibri" w:hAnsi="Calibri" w:cs="Arial"/>
                <w:sz w:val="20"/>
                <w:szCs w:val="20"/>
              </w:rPr>
            </w:pPr>
            <w:r w:rsidRPr="00330FB5">
              <w:rPr>
                <w:rFonts w:ascii="Calibri" w:hAnsi="Calibri" w:cs="Arial"/>
                <w:sz w:val="20"/>
                <w:szCs w:val="20"/>
              </w:rPr>
              <w:t>Position</w:t>
            </w:r>
          </w:p>
        </w:tc>
        <w:tc>
          <w:tcPr>
            <w:tcW w:w="3387" w:type="dxa"/>
            <w:tcBorders>
              <w:top w:val="dotted" w:sz="4" w:space="0" w:color="auto"/>
              <w:bottom w:val="dotted" w:sz="4" w:space="0" w:color="auto"/>
            </w:tcBorders>
          </w:tcPr>
          <w:p w14:paraId="5A9E97EC" w14:textId="77777777" w:rsidR="00707FF4" w:rsidRPr="00330FB5" w:rsidRDefault="00707FF4" w:rsidP="003C295D">
            <w:pPr>
              <w:autoSpaceDE w:val="0"/>
              <w:autoSpaceDN w:val="0"/>
              <w:adjustRightInd w:val="0"/>
              <w:rPr>
                <w:rFonts w:ascii="Calibri" w:hAnsi="Calibri" w:cs="Arial"/>
                <w:sz w:val="20"/>
                <w:szCs w:val="20"/>
              </w:rPr>
            </w:pPr>
          </w:p>
        </w:tc>
        <w:tc>
          <w:tcPr>
            <w:tcW w:w="1417" w:type="dxa"/>
            <w:tcBorders>
              <w:top w:val="nil"/>
              <w:bottom w:val="nil"/>
            </w:tcBorders>
          </w:tcPr>
          <w:p w14:paraId="113731E6" w14:textId="77777777" w:rsidR="00707FF4" w:rsidRPr="00330FB5" w:rsidRDefault="00707FF4" w:rsidP="003C295D">
            <w:pPr>
              <w:autoSpaceDE w:val="0"/>
              <w:autoSpaceDN w:val="0"/>
              <w:adjustRightInd w:val="0"/>
              <w:rPr>
                <w:rFonts w:ascii="Calibri" w:hAnsi="Calibri" w:cs="Arial"/>
                <w:sz w:val="20"/>
                <w:szCs w:val="20"/>
              </w:rPr>
            </w:pPr>
            <w:r w:rsidRPr="00330FB5">
              <w:rPr>
                <w:rFonts w:ascii="Calibri" w:hAnsi="Calibri" w:cs="Arial"/>
                <w:sz w:val="20"/>
                <w:szCs w:val="20"/>
              </w:rPr>
              <w:t>Telephone</w:t>
            </w:r>
          </w:p>
        </w:tc>
        <w:tc>
          <w:tcPr>
            <w:tcW w:w="3119" w:type="dxa"/>
            <w:tcBorders>
              <w:top w:val="dotted" w:sz="4" w:space="0" w:color="auto"/>
              <w:bottom w:val="dotted" w:sz="4" w:space="0" w:color="auto"/>
            </w:tcBorders>
          </w:tcPr>
          <w:p w14:paraId="0D81ED05" w14:textId="77777777" w:rsidR="00707FF4" w:rsidRPr="00330FB5" w:rsidRDefault="00707FF4" w:rsidP="003C295D">
            <w:pPr>
              <w:autoSpaceDE w:val="0"/>
              <w:autoSpaceDN w:val="0"/>
              <w:adjustRightInd w:val="0"/>
              <w:rPr>
                <w:rFonts w:ascii="Calibri" w:hAnsi="Calibri" w:cs="Arial"/>
                <w:sz w:val="20"/>
                <w:szCs w:val="20"/>
              </w:rPr>
            </w:pPr>
          </w:p>
        </w:tc>
      </w:tr>
      <w:tr w:rsidR="00707FF4" w:rsidRPr="00330FB5" w14:paraId="26486A53" w14:textId="77777777" w:rsidTr="003C295D">
        <w:tc>
          <w:tcPr>
            <w:tcW w:w="2675" w:type="dxa"/>
            <w:tcBorders>
              <w:top w:val="nil"/>
              <w:bottom w:val="nil"/>
            </w:tcBorders>
          </w:tcPr>
          <w:p w14:paraId="4887653A" w14:textId="77777777" w:rsidR="00707FF4" w:rsidRPr="00330FB5" w:rsidRDefault="00707FF4" w:rsidP="003C295D">
            <w:pPr>
              <w:autoSpaceDE w:val="0"/>
              <w:autoSpaceDN w:val="0"/>
              <w:adjustRightInd w:val="0"/>
              <w:rPr>
                <w:rFonts w:ascii="Calibri" w:hAnsi="Calibri" w:cs="Arial"/>
                <w:sz w:val="20"/>
                <w:szCs w:val="20"/>
              </w:rPr>
            </w:pPr>
            <w:r w:rsidRPr="00330FB5">
              <w:rPr>
                <w:rFonts w:ascii="Calibri" w:hAnsi="Calibri" w:cs="Arial"/>
                <w:sz w:val="20"/>
                <w:szCs w:val="20"/>
              </w:rPr>
              <w:t>On Behalf of</w:t>
            </w:r>
          </w:p>
        </w:tc>
        <w:tc>
          <w:tcPr>
            <w:tcW w:w="3387" w:type="dxa"/>
            <w:tcBorders>
              <w:top w:val="dotted" w:sz="4" w:space="0" w:color="auto"/>
              <w:bottom w:val="dotted" w:sz="4" w:space="0" w:color="auto"/>
            </w:tcBorders>
          </w:tcPr>
          <w:p w14:paraId="0D4345F4" w14:textId="77777777" w:rsidR="00707FF4" w:rsidRPr="00330FB5" w:rsidRDefault="00707FF4" w:rsidP="003C295D">
            <w:pPr>
              <w:autoSpaceDE w:val="0"/>
              <w:autoSpaceDN w:val="0"/>
              <w:adjustRightInd w:val="0"/>
              <w:rPr>
                <w:rFonts w:ascii="Calibri" w:hAnsi="Calibri" w:cs="Arial"/>
                <w:sz w:val="20"/>
                <w:szCs w:val="20"/>
              </w:rPr>
            </w:pPr>
          </w:p>
        </w:tc>
        <w:tc>
          <w:tcPr>
            <w:tcW w:w="1417" w:type="dxa"/>
            <w:tcBorders>
              <w:top w:val="nil"/>
              <w:bottom w:val="nil"/>
            </w:tcBorders>
          </w:tcPr>
          <w:p w14:paraId="68DF59FC" w14:textId="77777777" w:rsidR="00707FF4" w:rsidRPr="00330FB5" w:rsidRDefault="00707FF4" w:rsidP="003C295D">
            <w:pPr>
              <w:autoSpaceDE w:val="0"/>
              <w:autoSpaceDN w:val="0"/>
              <w:adjustRightInd w:val="0"/>
              <w:rPr>
                <w:rFonts w:ascii="Calibri" w:hAnsi="Calibri" w:cs="Arial"/>
                <w:sz w:val="20"/>
                <w:szCs w:val="20"/>
              </w:rPr>
            </w:pPr>
            <w:r w:rsidRPr="00330FB5">
              <w:rPr>
                <w:rFonts w:ascii="Calibri" w:hAnsi="Calibri" w:cs="Arial"/>
                <w:sz w:val="20"/>
                <w:szCs w:val="20"/>
              </w:rPr>
              <w:t>Fax Number</w:t>
            </w:r>
          </w:p>
        </w:tc>
        <w:tc>
          <w:tcPr>
            <w:tcW w:w="3119" w:type="dxa"/>
            <w:tcBorders>
              <w:top w:val="dotted" w:sz="4" w:space="0" w:color="auto"/>
              <w:bottom w:val="dotted" w:sz="4" w:space="0" w:color="auto"/>
            </w:tcBorders>
          </w:tcPr>
          <w:p w14:paraId="5B8C092A" w14:textId="77777777" w:rsidR="00707FF4" w:rsidRPr="00330FB5" w:rsidRDefault="00707FF4" w:rsidP="003C295D">
            <w:pPr>
              <w:autoSpaceDE w:val="0"/>
              <w:autoSpaceDN w:val="0"/>
              <w:adjustRightInd w:val="0"/>
              <w:rPr>
                <w:rFonts w:ascii="Calibri" w:hAnsi="Calibri" w:cs="Arial"/>
                <w:sz w:val="20"/>
                <w:szCs w:val="20"/>
              </w:rPr>
            </w:pPr>
          </w:p>
        </w:tc>
      </w:tr>
      <w:tr w:rsidR="00707FF4" w:rsidRPr="00330FB5" w14:paraId="4B8152DE" w14:textId="77777777" w:rsidTr="003C295D">
        <w:tc>
          <w:tcPr>
            <w:tcW w:w="2675" w:type="dxa"/>
            <w:tcBorders>
              <w:top w:val="nil"/>
              <w:bottom w:val="nil"/>
            </w:tcBorders>
          </w:tcPr>
          <w:p w14:paraId="4323B25E" w14:textId="77777777" w:rsidR="00707FF4" w:rsidRPr="00330FB5" w:rsidRDefault="00707FF4" w:rsidP="003C295D">
            <w:pPr>
              <w:autoSpaceDE w:val="0"/>
              <w:autoSpaceDN w:val="0"/>
              <w:adjustRightInd w:val="0"/>
              <w:rPr>
                <w:rFonts w:ascii="Calibri" w:hAnsi="Calibri" w:cs="Arial"/>
                <w:sz w:val="20"/>
                <w:szCs w:val="20"/>
              </w:rPr>
            </w:pPr>
            <w:r w:rsidRPr="00330FB5">
              <w:rPr>
                <w:rFonts w:ascii="Calibri" w:hAnsi="Calibri" w:cs="Arial"/>
                <w:sz w:val="20"/>
                <w:szCs w:val="20"/>
              </w:rPr>
              <w:t>Company Registration No</w:t>
            </w:r>
          </w:p>
        </w:tc>
        <w:tc>
          <w:tcPr>
            <w:tcW w:w="3387" w:type="dxa"/>
            <w:tcBorders>
              <w:top w:val="dotted" w:sz="4" w:space="0" w:color="auto"/>
              <w:bottom w:val="dotted" w:sz="4" w:space="0" w:color="auto"/>
            </w:tcBorders>
          </w:tcPr>
          <w:p w14:paraId="4B7E8D2D" w14:textId="77777777" w:rsidR="00707FF4" w:rsidRPr="00330FB5" w:rsidRDefault="00707FF4" w:rsidP="003C295D">
            <w:pPr>
              <w:autoSpaceDE w:val="0"/>
              <w:autoSpaceDN w:val="0"/>
              <w:adjustRightInd w:val="0"/>
              <w:rPr>
                <w:rFonts w:ascii="Calibri" w:hAnsi="Calibri" w:cs="Arial"/>
                <w:sz w:val="20"/>
                <w:szCs w:val="20"/>
              </w:rPr>
            </w:pPr>
          </w:p>
        </w:tc>
        <w:tc>
          <w:tcPr>
            <w:tcW w:w="1417" w:type="dxa"/>
            <w:tcBorders>
              <w:top w:val="nil"/>
              <w:bottom w:val="nil"/>
            </w:tcBorders>
          </w:tcPr>
          <w:p w14:paraId="50FAC6B2" w14:textId="77777777" w:rsidR="00707FF4" w:rsidRPr="00330FB5" w:rsidRDefault="00707FF4" w:rsidP="003C295D">
            <w:pPr>
              <w:autoSpaceDE w:val="0"/>
              <w:autoSpaceDN w:val="0"/>
              <w:adjustRightInd w:val="0"/>
              <w:rPr>
                <w:rFonts w:ascii="Calibri" w:hAnsi="Calibri" w:cs="Arial"/>
                <w:sz w:val="20"/>
                <w:szCs w:val="20"/>
              </w:rPr>
            </w:pPr>
          </w:p>
        </w:tc>
        <w:tc>
          <w:tcPr>
            <w:tcW w:w="3119" w:type="dxa"/>
            <w:tcBorders>
              <w:top w:val="dotted" w:sz="4" w:space="0" w:color="auto"/>
            </w:tcBorders>
          </w:tcPr>
          <w:p w14:paraId="3FA58237" w14:textId="77777777" w:rsidR="00707FF4" w:rsidRPr="00330FB5" w:rsidRDefault="00707FF4" w:rsidP="003C295D">
            <w:pPr>
              <w:autoSpaceDE w:val="0"/>
              <w:autoSpaceDN w:val="0"/>
              <w:adjustRightInd w:val="0"/>
              <w:rPr>
                <w:rFonts w:ascii="Calibri" w:hAnsi="Calibri" w:cs="Arial"/>
                <w:sz w:val="20"/>
                <w:szCs w:val="20"/>
              </w:rPr>
            </w:pPr>
          </w:p>
        </w:tc>
      </w:tr>
    </w:tbl>
    <w:p w14:paraId="50F3FAB8" w14:textId="72FCD67E" w:rsidR="00895FD0" w:rsidRDefault="00895FD0" w:rsidP="00895FD0">
      <w:pPr>
        <w:autoSpaceDE w:val="0"/>
        <w:autoSpaceDN w:val="0"/>
        <w:adjustRightInd w:val="0"/>
        <w:spacing w:before="60"/>
        <w:rPr>
          <w:rFonts w:ascii="Calibri" w:hAnsi="Calibri" w:cs="Arial"/>
          <w:sz w:val="14"/>
          <w:szCs w:val="14"/>
        </w:rPr>
      </w:pPr>
    </w:p>
    <w:tbl>
      <w:tblPr>
        <w:tblpPr w:leftFromText="180" w:rightFromText="180" w:vertAnchor="text" w:horzAnchor="page" w:tblpX="1451" w:tblpY="165"/>
        <w:tblW w:w="0" w:type="auto"/>
        <w:tblCellMar>
          <w:left w:w="0" w:type="dxa"/>
          <w:right w:w="0" w:type="dxa"/>
        </w:tblCellMar>
        <w:tblLook w:val="04A0" w:firstRow="1" w:lastRow="0" w:firstColumn="1" w:lastColumn="0" w:noHBand="0" w:noVBand="1"/>
      </w:tblPr>
      <w:tblGrid>
        <w:gridCol w:w="347"/>
        <w:gridCol w:w="8669"/>
      </w:tblGrid>
      <w:tr w:rsidR="00895FD0" w:rsidRPr="008269B5" w14:paraId="38F584E3" w14:textId="77777777" w:rsidTr="00A97C33">
        <w:tc>
          <w:tcPr>
            <w:tcW w:w="347" w:type="dxa"/>
            <w:tcMar>
              <w:top w:w="0" w:type="dxa"/>
              <w:left w:w="108" w:type="dxa"/>
              <w:bottom w:w="0" w:type="dxa"/>
              <w:right w:w="108" w:type="dxa"/>
            </w:tcMar>
            <w:hideMark/>
          </w:tcPr>
          <w:p w14:paraId="4214202A" w14:textId="701BC287" w:rsidR="00895FD0" w:rsidRPr="008269B5" w:rsidRDefault="00895FD0" w:rsidP="00895FD0">
            <w:pPr>
              <w:rPr>
                <w:rFonts w:ascii="Calibri" w:hAnsi="Calibri"/>
                <w:color w:val="1F497D"/>
                <w:sz w:val="20"/>
                <w:szCs w:val="20"/>
              </w:rPr>
            </w:pPr>
            <w:bookmarkStart w:id="49" w:name="_Hlk112412459"/>
            <w:r w:rsidRPr="00A97C33">
              <w:rPr>
                <w:rFonts w:ascii="Calibri" w:hAnsi="Calibri"/>
                <w:noProof/>
                <w:sz w:val="20"/>
                <w:szCs w:val="20"/>
                <w:lang w:val="en-US" w:eastAsia="en-US"/>
              </w:rPr>
              <w:drawing>
                <wp:anchor distT="0" distB="0" distL="114300" distR="114300" simplePos="0" relativeHeight="251657728" behindDoc="0" locked="0" layoutInCell="1" allowOverlap="1" wp14:anchorId="3DF7BFDF" wp14:editId="243862EF">
                  <wp:simplePos x="0" y="0"/>
                  <wp:positionH relativeFrom="column">
                    <wp:posOffset>3175</wp:posOffset>
                  </wp:positionH>
                  <wp:positionV relativeFrom="paragraph">
                    <wp:posOffset>-35560</wp:posOffset>
                  </wp:positionV>
                  <wp:extent cx="133350" cy="1619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669" w:type="dxa"/>
            <w:tcMar>
              <w:top w:w="0" w:type="dxa"/>
              <w:left w:w="108" w:type="dxa"/>
              <w:bottom w:w="0" w:type="dxa"/>
              <w:right w:w="108" w:type="dxa"/>
            </w:tcMar>
            <w:hideMark/>
          </w:tcPr>
          <w:p w14:paraId="636F1E97" w14:textId="76D094BB" w:rsidR="00895FD0" w:rsidRPr="00A97C33" w:rsidRDefault="00783D9E" w:rsidP="00764E82">
            <w:pPr>
              <w:autoSpaceDE w:val="0"/>
              <w:autoSpaceDN w:val="0"/>
              <w:adjustRightInd w:val="0"/>
              <w:rPr>
                <w:rFonts w:ascii="Calibri" w:hAnsi="Calibri" w:cs="Arial"/>
                <w:sz w:val="20"/>
                <w:szCs w:val="20"/>
              </w:rPr>
            </w:pPr>
            <w:r w:rsidRPr="00A97C33">
              <w:rPr>
                <w:rFonts w:ascii="Calibri" w:hAnsi="Calibri" w:cs="Arial"/>
                <w:sz w:val="20"/>
                <w:szCs w:val="20"/>
              </w:rPr>
              <w:t>Email me product offers, services, and rewards*</w:t>
            </w:r>
          </w:p>
        </w:tc>
      </w:tr>
    </w:tbl>
    <w:p w14:paraId="4DE2478A" w14:textId="67EC523C" w:rsidR="00707FF4" w:rsidRPr="00A97C33" w:rsidRDefault="00707FF4" w:rsidP="00707FF4">
      <w:pPr>
        <w:autoSpaceDE w:val="0"/>
        <w:autoSpaceDN w:val="0"/>
        <w:adjustRightInd w:val="0"/>
        <w:rPr>
          <w:rFonts w:ascii="Calibri" w:hAnsi="Calibri" w:cs="Arial"/>
          <w:sz w:val="20"/>
          <w:szCs w:val="20"/>
        </w:rPr>
      </w:pPr>
    </w:p>
    <w:p w14:paraId="58BD3F9B" w14:textId="77777777" w:rsidR="00783D9E" w:rsidRPr="00A97C33" w:rsidRDefault="00783D9E" w:rsidP="00C9238C">
      <w:pPr>
        <w:autoSpaceDE w:val="0"/>
        <w:autoSpaceDN w:val="0"/>
        <w:adjustRightInd w:val="0"/>
        <w:rPr>
          <w:rFonts w:ascii="Calibri" w:hAnsi="Calibri"/>
          <w:color w:val="000000"/>
          <w:sz w:val="20"/>
          <w:szCs w:val="20"/>
        </w:rPr>
      </w:pPr>
    </w:p>
    <w:p w14:paraId="5854E512" w14:textId="4C475068" w:rsidR="00361E95" w:rsidRPr="00A97C33" w:rsidRDefault="008269B5" w:rsidP="005F3341">
      <w:pPr>
        <w:widowControl w:val="0"/>
        <w:tabs>
          <w:tab w:val="left" w:pos="105"/>
        </w:tabs>
        <w:autoSpaceDE w:val="0"/>
        <w:autoSpaceDN w:val="0"/>
        <w:adjustRightInd w:val="0"/>
        <w:spacing w:after="120"/>
        <w:jc w:val="both"/>
        <w:rPr>
          <w:rFonts w:ascii="Calibri" w:hAnsi="Calibri" w:cs="Arial"/>
          <w:sz w:val="16"/>
          <w:szCs w:val="16"/>
        </w:rPr>
      </w:pPr>
      <w:r w:rsidRPr="00A97C33">
        <w:rPr>
          <w:rFonts w:ascii="Calibri" w:hAnsi="Calibri" w:cs="Arial"/>
          <w:sz w:val="16"/>
          <w:szCs w:val="16"/>
        </w:rPr>
        <w:t xml:space="preserve">You </w:t>
      </w:r>
      <w:r w:rsidR="00783D9E" w:rsidRPr="00A97C33">
        <w:rPr>
          <w:rFonts w:ascii="Calibri" w:hAnsi="Calibri" w:cs="Arial"/>
          <w:sz w:val="16"/>
          <w:szCs w:val="16"/>
        </w:rPr>
        <w:t>can stop receiving these emails at any time by clicking ‘unsubscribe’ in your email.</w:t>
      </w:r>
      <w:r w:rsidRPr="00A97C33">
        <w:rPr>
          <w:rFonts w:ascii="Calibri" w:hAnsi="Calibri" w:cs="Arial"/>
          <w:sz w:val="16"/>
          <w:szCs w:val="16"/>
        </w:rPr>
        <w:t xml:space="preserve"> We’ll always treat your data with respect, keep it safe and secure and never sell it to third parties. </w:t>
      </w:r>
    </w:p>
    <w:p w14:paraId="604C306B" w14:textId="2604C1B2" w:rsidR="00783D9E" w:rsidRDefault="00783D9E" w:rsidP="005F3341">
      <w:pPr>
        <w:widowControl w:val="0"/>
        <w:tabs>
          <w:tab w:val="left" w:pos="105"/>
        </w:tabs>
        <w:autoSpaceDE w:val="0"/>
        <w:autoSpaceDN w:val="0"/>
        <w:adjustRightInd w:val="0"/>
        <w:spacing w:after="120"/>
        <w:jc w:val="both"/>
        <w:rPr>
          <w:rFonts w:ascii="Calibri" w:hAnsi="Calibri" w:cs="Arial"/>
          <w:color w:val="000000"/>
          <w:sz w:val="16"/>
          <w:szCs w:val="16"/>
        </w:rPr>
      </w:pPr>
      <w:r>
        <w:rPr>
          <w:rFonts w:ascii="Calibri" w:hAnsi="Calibri" w:cs="Arial"/>
          <w:color w:val="000000"/>
          <w:sz w:val="16"/>
          <w:szCs w:val="16"/>
        </w:rPr>
        <w:t>*</w:t>
      </w:r>
      <w:r w:rsidRPr="00783D9E">
        <w:rPr>
          <w:rFonts w:ascii="Calibri" w:hAnsi="Calibri" w:cs="Arial"/>
          <w:color w:val="000000"/>
          <w:sz w:val="16"/>
          <w:szCs w:val="16"/>
        </w:rPr>
        <w:t>From SSE companies including SSE Energy Supply Limited, TESGL Limited and SSE Utility Solutions Limited all trading as SSE Energy Solutions.</w:t>
      </w:r>
    </w:p>
    <w:bookmarkEnd w:id="49"/>
    <w:p w14:paraId="25809307" w14:textId="77777777" w:rsidR="00361E95" w:rsidRDefault="00361E95" w:rsidP="005F3341">
      <w:pPr>
        <w:widowControl w:val="0"/>
        <w:tabs>
          <w:tab w:val="left" w:pos="105"/>
        </w:tabs>
        <w:autoSpaceDE w:val="0"/>
        <w:autoSpaceDN w:val="0"/>
        <w:adjustRightInd w:val="0"/>
        <w:spacing w:after="120"/>
        <w:jc w:val="both"/>
        <w:rPr>
          <w:rFonts w:ascii="Calibri" w:hAnsi="Calibri" w:cs="Arial"/>
          <w:color w:val="000000"/>
          <w:sz w:val="16"/>
          <w:szCs w:val="16"/>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361E95" w:rsidRPr="00110F61" w14:paraId="39E95251" w14:textId="77777777" w:rsidTr="008269B5">
        <w:tc>
          <w:tcPr>
            <w:tcW w:w="10603" w:type="dxa"/>
            <w:tcBorders>
              <w:top w:val="single" w:sz="4" w:space="0" w:color="auto"/>
              <w:left w:val="single" w:sz="4" w:space="0" w:color="auto"/>
              <w:bottom w:val="single" w:sz="4" w:space="0" w:color="auto"/>
              <w:right w:val="single" w:sz="4" w:space="0" w:color="auto"/>
            </w:tcBorders>
            <w:shd w:val="clear" w:color="auto" w:fill="002060"/>
          </w:tcPr>
          <w:p w14:paraId="04EAAC86" w14:textId="45ABD136" w:rsidR="00361E95" w:rsidRPr="00A97C33" w:rsidRDefault="00361E95" w:rsidP="00110F61">
            <w:pPr>
              <w:widowControl w:val="0"/>
              <w:tabs>
                <w:tab w:val="center" w:pos="5180"/>
              </w:tabs>
              <w:autoSpaceDE w:val="0"/>
              <w:autoSpaceDN w:val="0"/>
              <w:adjustRightInd w:val="0"/>
              <w:jc w:val="center"/>
              <w:rPr>
                <w:rFonts w:ascii="Calibri" w:hAnsi="Calibri" w:cs="Arial"/>
                <w:color w:val="000000"/>
              </w:rPr>
            </w:pPr>
            <w:r w:rsidRPr="00A97C33">
              <w:rPr>
                <w:rFonts w:ascii="Calibri" w:hAnsi="Calibri" w:cs="Arial"/>
                <w:color w:val="FFFFFF" w:themeColor="background1"/>
              </w:rPr>
              <w:t>SSE Electricity Matrix Contract</w:t>
            </w:r>
          </w:p>
        </w:tc>
      </w:tr>
    </w:tbl>
    <w:p w14:paraId="53E02706" w14:textId="5A27095B" w:rsidR="00C53D7D" w:rsidRPr="005F3341" w:rsidRDefault="00C53D7D" w:rsidP="00890BD6">
      <w:pPr>
        <w:widowControl w:val="0"/>
        <w:tabs>
          <w:tab w:val="left" w:pos="105"/>
        </w:tabs>
        <w:autoSpaceDE w:val="0"/>
        <w:autoSpaceDN w:val="0"/>
        <w:adjustRightInd w:val="0"/>
        <w:spacing w:before="120" w:after="120"/>
        <w:jc w:val="both"/>
        <w:rPr>
          <w:rFonts w:ascii="Calibri" w:hAnsi="Calibri" w:cs="Arial"/>
          <w:color w:val="000000"/>
          <w:sz w:val="16"/>
          <w:szCs w:val="16"/>
        </w:rPr>
      </w:pPr>
      <w:r w:rsidRPr="005F3341">
        <w:rPr>
          <w:rFonts w:ascii="Calibri" w:hAnsi="Calibri" w:cs="Arial"/>
          <w:color w:val="000000"/>
          <w:sz w:val="16"/>
          <w:szCs w:val="16"/>
        </w:rPr>
        <w:t xml:space="preserve">As standard, </w:t>
      </w:r>
      <w:r w:rsidR="00346783">
        <w:rPr>
          <w:rFonts w:ascii="Calibri" w:hAnsi="Calibri" w:cs="Arial"/>
          <w:color w:val="000000"/>
          <w:sz w:val="16"/>
          <w:szCs w:val="16"/>
        </w:rPr>
        <w:t>Y</w:t>
      </w:r>
      <w:r w:rsidR="00346783" w:rsidRPr="005F3341">
        <w:rPr>
          <w:rFonts w:ascii="Calibri" w:hAnsi="Calibri" w:cs="Arial"/>
          <w:color w:val="000000"/>
          <w:sz w:val="16"/>
          <w:szCs w:val="16"/>
        </w:rPr>
        <w:t xml:space="preserve">our </w:t>
      </w:r>
      <w:r w:rsidR="00346783">
        <w:rPr>
          <w:rFonts w:ascii="Calibri" w:hAnsi="Calibri" w:cs="Arial"/>
          <w:color w:val="000000"/>
          <w:sz w:val="16"/>
          <w:szCs w:val="16"/>
        </w:rPr>
        <w:t>P</w:t>
      </w:r>
      <w:r w:rsidRPr="005F3341">
        <w:rPr>
          <w:rFonts w:ascii="Calibri" w:hAnsi="Calibri" w:cs="Arial"/>
          <w:color w:val="000000"/>
          <w:sz w:val="16"/>
          <w:szCs w:val="16"/>
        </w:rPr>
        <w:t>rices include the provision of 100% renewable electricity generated by wind and/or hydro assets wholly or partially owned by SSE Group.</w:t>
      </w:r>
    </w:p>
    <w:p w14:paraId="0ECB8BA7" w14:textId="3B63818D" w:rsidR="005F3341" w:rsidRDefault="00C9238C" w:rsidP="005F3341">
      <w:pPr>
        <w:widowControl w:val="0"/>
        <w:tabs>
          <w:tab w:val="left" w:pos="105"/>
        </w:tabs>
        <w:autoSpaceDE w:val="0"/>
        <w:autoSpaceDN w:val="0"/>
        <w:adjustRightInd w:val="0"/>
        <w:spacing w:after="120"/>
        <w:jc w:val="both"/>
        <w:rPr>
          <w:rFonts w:ascii="Calibri" w:hAnsi="Calibri" w:cs="Arial"/>
          <w:color w:val="000000"/>
          <w:sz w:val="16"/>
          <w:szCs w:val="16"/>
        </w:rPr>
      </w:pPr>
      <w:r w:rsidRPr="005F3341">
        <w:rPr>
          <w:rFonts w:ascii="Calibri" w:hAnsi="Calibri" w:cs="Arial"/>
          <w:color w:val="000000"/>
          <w:sz w:val="16"/>
          <w:szCs w:val="16"/>
        </w:rPr>
        <w:t>Supply Points are identified in the Schedule by the unique Core MPAN contained within the Supply Number</w:t>
      </w:r>
      <w:r w:rsidR="005F3341" w:rsidRPr="005F3341">
        <w:rPr>
          <w:rFonts w:ascii="Calibri" w:hAnsi="Calibri" w:cs="Arial"/>
          <w:color w:val="000000"/>
          <w:sz w:val="16"/>
          <w:szCs w:val="16"/>
        </w:rPr>
        <w:t>.</w:t>
      </w:r>
    </w:p>
    <w:p w14:paraId="45ABC5BF" w14:textId="77777777" w:rsidR="008269B5" w:rsidRDefault="008269B5" w:rsidP="008269B5">
      <w:pPr>
        <w:autoSpaceDE w:val="0"/>
        <w:autoSpaceDN w:val="0"/>
        <w:rPr>
          <w:rFonts w:ascii="Calibri" w:hAnsi="Calibri" w:cs="Calibri"/>
          <w:sz w:val="16"/>
          <w:szCs w:val="16"/>
        </w:rPr>
      </w:pPr>
      <w:r w:rsidRPr="005F3341">
        <w:rPr>
          <w:rFonts w:ascii="Calibri" w:hAnsi="Calibri" w:cs="Calibri"/>
          <w:color w:val="000000"/>
          <w:sz w:val="16"/>
          <w:szCs w:val="16"/>
        </w:rPr>
        <w:t>The Start Date is the anticipated date that supply will commence, actual supply will commence on Commencement Date (as defined in the Standard Terms)</w:t>
      </w:r>
      <w:r w:rsidRPr="005F3341">
        <w:rPr>
          <w:rFonts w:ascii="Calibri" w:hAnsi="Calibri" w:cs="Calibri"/>
          <w:sz w:val="16"/>
          <w:szCs w:val="16"/>
        </w:rPr>
        <w:t>. By entering into this Agreement</w:t>
      </w:r>
      <w:r>
        <w:rPr>
          <w:rFonts w:ascii="Calibri" w:hAnsi="Calibri" w:cs="Calibri"/>
          <w:sz w:val="16"/>
          <w:szCs w:val="16"/>
        </w:rPr>
        <w:t>,</w:t>
      </w:r>
      <w:r w:rsidRPr="005F3341">
        <w:rPr>
          <w:rFonts w:ascii="Calibri" w:hAnsi="Calibri" w:cs="Calibri"/>
          <w:sz w:val="16"/>
          <w:szCs w:val="16"/>
        </w:rPr>
        <w:t xml:space="preserve"> You are entering into the standard connection agreement.</w:t>
      </w:r>
    </w:p>
    <w:p w14:paraId="456D72BE" w14:textId="3B073728" w:rsidR="005F3341" w:rsidRDefault="005F3341" w:rsidP="005F3341">
      <w:pPr>
        <w:autoSpaceDE w:val="0"/>
        <w:autoSpaceDN w:val="0"/>
        <w:adjustRightInd w:val="0"/>
        <w:spacing w:after="120"/>
        <w:jc w:val="both"/>
        <w:rPr>
          <w:rFonts w:ascii="Calibri" w:hAnsi="Calibri" w:cs="Calibri"/>
          <w:sz w:val="16"/>
          <w:szCs w:val="16"/>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361E95" w:rsidRPr="00110F61" w14:paraId="7D658145" w14:textId="77777777" w:rsidTr="008269B5">
        <w:tc>
          <w:tcPr>
            <w:tcW w:w="10603" w:type="dxa"/>
            <w:tcBorders>
              <w:top w:val="single" w:sz="4" w:space="0" w:color="auto"/>
              <w:left w:val="single" w:sz="4" w:space="0" w:color="auto"/>
              <w:bottom w:val="single" w:sz="4" w:space="0" w:color="auto"/>
              <w:right w:val="single" w:sz="4" w:space="0" w:color="auto"/>
            </w:tcBorders>
            <w:shd w:val="clear" w:color="auto" w:fill="002060"/>
          </w:tcPr>
          <w:p w14:paraId="4061A78C" w14:textId="0704FF17" w:rsidR="00361E95" w:rsidRPr="00A97C33" w:rsidRDefault="00361E95" w:rsidP="00110F61">
            <w:pPr>
              <w:widowControl w:val="0"/>
              <w:tabs>
                <w:tab w:val="center" w:pos="5180"/>
              </w:tabs>
              <w:autoSpaceDE w:val="0"/>
              <w:autoSpaceDN w:val="0"/>
              <w:adjustRightInd w:val="0"/>
              <w:jc w:val="center"/>
              <w:rPr>
                <w:rFonts w:ascii="Calibri" w:hAnsi="Calibri" w:cs="Arial"/>
                <w:color w:val="000000"/>
              </w:rPr>
            </w:pPr>
            <w:r w:rsidRPr="00A97C33">
              <w:rPr>
                <w:rFonts w:ascii="Calibri" w:hAnsi="Calibri" w:cs="Arial"/>
                <w:color w:val="FFFFFF" w:themeColor="background1"/>
              </w:rPr>
              <w:t>SSE Electricity Matrix Contract</w:t>
            </w:r>
          </w:p>
        </w:tc>
      </w:tr>
    </w:tbl>
    <w:p w14:paraId="56A18186" w14:textId="6FDE3BD4" w:rsidR="00991382" w:rsidRPr="00C410E3" w:rsidRDefault="005F3341" w:rsidP="00474481">
      <w:pPr>
        <w:autoSpaceDE w:val="0"/>
        <w:autoSpaceDN w:val="0"/>
        <w:adjustRightInd w:val="0"/>
        <w:spacing w:before="120"/>
        <w:rPr>
          <w:rFonts w:asciiTheme="minorHAnsi" w:hAnsiTheme="minorHAnsi" w:cstheme="minorHAnsi"/>
          <w:b/>
          <w:bCs/>
        </w:rPr>
      </w:pPr>
      <w:r w:rsidRPr="00384834">
        <w:rPr>
          <w:rFonts w:asciiTheme="minorHAnsi" w:hAnsiTheme="minorHAnsi" w:cstheme="minorHAnsi"/>
          <w:b/>
          <w:bCs/>
        </w:rPr>
        <w:t>Statement of Principal Terms</w:t>
      </w:r>
      <w:r w:rsidR="00991382" w:rsidRPr="00384834">
        <w:rPr>
          <w:rFonts w:asciiTheme="minorHAnsi" w:hAnsiTheme="minorHAnsi" w:cstheme="minorHAnsi"/>
          <w:b/>
          <w:bCs/>
        </w:rPr>
        <w:t xml:space="preserve"> </w:t>
      </w:r>
    </w:p>
    <w:p w14:paraId="10832DF3" w14:textId="4906EFE7" w:rsidR="002A7D7E" w:rsidRPr="00384834" w:rsidRDefault="002A7D7E" w:rsidP="002A7D7E">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xml:space="preserve">This </w:t>
      </w:r>
      <w:r w:rsidRPr="003331AF">
        <w:rPr>
          <w:rFonts w:asciiTheme="minorHAnsi" w:hAnsiTheme="minorHAnsi" w:cstheme="minorHAnsi"/>
          <w:sz w:val="16"/>
          <w:szCs w:val="16"/>
        </w:rPr>
        <w:t xml:space="preserve">Statement of Principal Terms </w:t>
      </w:r>
      <w:r>
        <w:rPr>
          <w:rFonts w:asciiTheme="minorHAnsi" w:hAnsiTheme="minorHAnsi" w:cstheme="minorHAnsi"/>
          <w:sz w:val="16"/>
          <w:szCs w:val="16"/>
        </w:rPr>
        <w:t xml:space="preserve">applies to </w:t>
      </w:r>
      <w:r w:rsidRPr="00384834">
        <w:rPr>
          <w:rFonts w:asciiTheme="minorHAnsi" w:hAnsiTheme="minorHAnsi" w:cstheme="minorHAnsi"/>
          <w:sz w:val="16"/>
          <w:szCs w:val="16"/>
        </w:rPr>
        <w:t>Micro Business Customer</w:t>
      </w:r>
      <w:r>
        <w:rPr>
          <w:rFonts w:asciiTheme="minorHAnsi" w:hAnsiTheme="minorHAnsi" w:cstheme="minorHAnsi"/>
          <w:sz w:val="16"/>
          <w:szCs w:val="16"/>
        </w:rPr>
        <w:t xml:space="preserve">s and </w:t>
      </w:r>
      <w:r w:rsidRPr="00384834">
        <w:rPr>
          <w:rFonts w:asciiTheme="minorHAnsi" w:hAnsiTheme="minorHAnsi" w:cstheme="minorHAnsi"/>
          <w:sz w:val="16"/>
          <w:szCs w:val="16"/>
        </w:rPr>
        <w:t xml:space="preserve">is associated with </w:t>
      </w:r>
      <w:r>
        <w:rPr>
          <w:rFonts w:asciiTheme="minorHAnsi" w:hAnsiTheme="minorHAnsi" w:cstheme="minorHAnsi"/>
          <w:sz w:val="16"/>
          <w:szCs w:val="16"/>
        </w:rPr>
        <w:t>this Matrix Contract</w:t>
      </w:r>
      <w:r w:rsidRPr="00384834">
        <w:rPr>
          <w:rFonts w:asciiTheme="minorHAnsi" w:hAnsiTheme="minorHAnsi" w:cstheme="minorHAnsi"/>
          <w:sz w:val="16"/>
          <w:szCs w:val="16"/>
        </w:rPr>
        <w:t xml:space="preserve"> offer to supply energy under a binding contract with SSE Energy Supply Limited.  A Micro Business Customer is identified as, and only needs to meet, one of the categories identified below:</w:t>
      </w:r>
    </w:p>
    <w:p w14:paraId="13867D80" w14:textId="77777777" w:rsidR="002A7D7E" w:rsidRPr="00384834" w:rsidRDefault="002A7D7E" w:rsidP="002A7D7E">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1.</w:t>
      </w:r>
      <w:r w:rsidRPr="00384834">
        <w:rPr>
          <w:rFonts w:asciiTheme="minorHAnsi" w:hAnsiTheme="minorHAnsi" w:cstheme="minorHAnsi"/>
          <w:sz w:val="16"/>
          <w:szCs w:val="16"/>
        </w:rPr>
        <w:tab/>
        <w:t>an annual consumption of electricity below 100,000 kWh*</w:t>
      </w:r>
    </w:p>
    <w:p w14:paraId="29895026" w14:textId="77777777" w:rsidR="002A7D7E" w:rsidRPr="00384834" w:rsidRDefault="002A7D7E" w:rsidP="002A7D7E">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2.</w:t>
      </w:r>
      <w:r w:rsidRPr="00384834">
        <w:rPr>
          <w:rFonts w:asciiTheme="minorHAnsi" w:hAnsiTheme="minorHAnsi" w:cstheme="minorHAnsi"/>
          <w:sz w:val="16"/>
          <w:szCs w:val="16"/>
        </w:rPr>
        <w:tab/>
        <w:t>an annual consumption of gas below 293,000 kWh*</w:t>
      </w:r>
    </w:p>
    <w:p w14:paraId="13D48192" w14:textId="77777777" w:rsidR="002A7D7E" w:rsidRPr="00384834" w:rsidRDefault="002A7D7E" w:rsidP="002A7D7E">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3.</w:t>
      </w:r>
      <w:r w:rsidRPr="00384834">
        <w:rPr>
          <w:rFonts w:asciiTheme="minorHAnsi" w:hAnsiTheme="minorHAnsi" w:cstheme="minorHAnsi"/>
          <w:sz w:val="16"/>
          <w:szCs w:val="16"/>
        </w:rPr>
        <w:tab/>
        <w:t>a business with fewer than ten employees or part time equivalent, and an annual turnover or balance sheet not exceeding €2 million</w:t>
      </w:r>
    </w:p>
    <w:p w14:paraId="5A7B879E" w14:textId="77777777" w:rsidR="002A7D7E" w:rsidRPr="00384834" w:rsidRDefault="002A7D7E" w:rsidP="002A7D7E">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Consumption values relate to the total annual consumption of your business across all of your sites.</w:t>
      </w:r>
    </w:p>
    <w:p w14:paraId="4B5995AB" w14:textId="77777777" w:rsidR="00991382" w:rsidRPr="00384834" w:rsidRDefault="00991382" w:rsidP="00991382">
      <w:pPr>
        <w:autoSpaceDE w:val="0"/>
        <w:autoSpaceDN w:val="0"/>
        <w:adjustRightInd w:val="0"/>
        <w:rPr>
          <w:rFonts w:asciiTheme="minorHAnsi" w:hAnsiTheme="minorHAnsi" w:cstheme="minorHAnsi"/>
          <w:sz w:val="16"/>
          <w:szCs w:val="16"/>
        </w:rPr>
      </w:pPr>
    </w:p>
    <w:p w14:paraId="46CF9B42" w14:textId="77777777" w:rsidR="00991382" w:rsidRPr="00384834" w:rsidRDefault="00991382" w:rsidP="00991382">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If you do not meet any of the above criteria for a Micro Business Customer, please let us know and we will amend our records accordingly.  This will not affect the rates being offered.</w:t>
      </w:r>
    </w:p>
    <w:p w14:paraId="25842086" w14:textId="77777777" w:rsidR="00991382" w:rsidRPr="00384834" w:rsidRDefault="00991382" w:rsidP="00991382">
      <w:pPr>
        <w:autoSpaceDE w:val="0"/>
        <w:autoSpaceDN w:val="0"/>
        <w:adjustRightInd w:val="0"/>
        <w:rPr>
          <w:rFonts w:asciiTheme="minorHAnsi" w:hAnsiTheme="minorHAnsi" w:cstheme="minorHAnsi"/>
          <w:sz w:val="16"/>
          <w:szCs w:val="16"/>
        </w:rPr>
      </w:pPr>
    </w:p>
    <w:p w14:paraId="58E07D95" w14:textId="7E3B0765" w:rsidR="00991382" w:rsidRPr="00384834" w:rsidRDefault="00991382" w:rsidP="00991382">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xml:space="preserve">This Statement of Principal Terms must be read in conjunction with </w:t>
      </w:r>
      <w:r w:rsidR="002308BF">
        <w:rPr>
          <w:rFonts w:asciiTheme="minorHAnsi" w:hAnsiTheme="minorHAnsi" w:cstheme="minorHAnsi"/>
          <w:sz w:val="16"/>
          <w:szCs w:val="16"/>
        </w:rPr>
        <w:t>this</w:t>
      </w:r>
      <w:r w:rsidRPr="00384834">
        <w:rPr>
          <w:rFonts w:asciiTheme="minorHAnsi" w:hAnsiTheme="minorHAnsi" w:cstheme="minorHAnsi"/>
          <w:sz w:val="16"/>
          <w:szCs w:val="16"/>
        </w:rPr>
        <w:t xml:space="preserve"> </w:t>
      </w:r>
      <w:r w:rsidR="006C6DB3">
        <w:rPr>
          <w:rFonts w:asciiTheme="minorHAnsi" w:hAnsiTheme="minorHAnsi" w:cstheme="minorHAnsi"/>
          <w:sz w:val="16"/>
          <w:szCs w:val="16"/>
        </w:rPr>
        <w:t xml:space="preserve">Matrix </w:t>
      </w:r>
      <w:r w:rsidR="002A7D7E" w:rsidRPr="00384834">
        <w:rPr>
          <w:rFonts w:asciiTheme="minorHAnsi" w:hAnsiTheme="minorHAnsi" w:cstheme="minorHAnsi"/>
          <w:sz w:val="16"/>
          <w:szCs w:val="16"/>
        </w:rPr>
        <w:t>Contract which</w:t>
      </w:r>
      <w:r w:rsidRPr="00384834">
        <w:rPr>
          <w:rFonts w:asciiTheme="minorHAnsi" w:hAnsiTheme="minorHAnsi" w:cstheme="minorHAnsi"/>
          <w:sz w:val="16"/>
          <w:szCs w:val="16"/>
        </w:rPr>
        <w:t xml:space="preserve"> contains specific site related details, commencement date, end date and prices. </w:t>
      </w:r>
    </w:p>
    <w:p w14:paraId="373EB337" w14:textId="77777777" w:rsidR="00991382" w:rsidRPr="00384834" w:rsidRDefault="00991382" w:rsidP="00991382">
      <w:pPr>
        <w:autoSpaceDE w:val="0"/>
        <w:autoSpaceDN w:val="0"/>
        <w:adjustRightInd w:val="0"/>
        <w:rPr>
          <w:rFonts w:asciiTheme="minorHAnsi" w:hAnsiTheme="minorHAnsi" w:cstheme="minorHAnsi"/>
          <w:sz w:val="16"/>
          <w:szCs w:val="16"/>
        </w:rPr>
      </w:pPr>
    </w:p>
    <w:p w14:paraId="7B6E2902" w14:textId="77777777" w:rsidR="00991382" w:rsidRPr="00384834" w:rsidRDefault="00991382" w:rsidP="00991382">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xml:space="preserve">The Agreement will be conditional on you successfully passing our credit checking process and, if requested, providing us with a security deposit, bond or guarantee. </w:t>
      </w:r>
    </w:p>
    <w:p w14:paraId="4C281E5F" w14:textId="77777777" w:rsidR="00991382" w:rsidRPr="00384834" w:rsidRDefault="00991382" w:rsidP="00991382">
      <w:pPr>
        <w:autoSpaceDE w:val="0"/>
        <w:autoSpaceDN w:val="0"/>
        <w:adjustRightInd w:val="0"/>
        <w:rPr>
          <w:rFonts w:asciiTheme="minorHAnsi" w:hAnsiTheme="minorHAnsi" w:cstheme="minorHAnsi"/>
          <w:sz w:val="16"/>
          <w:szCs w:val="16"/>
        </w:rPr>
      </w:pPr>
    </w:p>
    <w:p w14:paraId="3A220B0A" w14:textId="445959AF" w:rsidR="00991382" w:rsidRPr="00384834" w:rsidRDefault="00991382" w:rsidP="00991382">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xml:space="preserve">Payments are to be made by direct debit.   The full amount will be deducted from Your nominated bank account within 14 days of the invoice date.   If You cancel or recall the direct debit, your prices (unit rate) will increase by 0.5p/kWh . </w:t>
      </w:r>
    </w:p>
    <w:p w14:paraId="470E4105" w14:textId="77777777" w:rsidR="00991382" w:rsidRPr="00384834" w:rsidRDefault="00991382" w:rsidP="00991382">
      <w:pPr>
        <w:autoSpaceDE w:val="0"/>
        <w:autoSpaceDN w:val="0"/>
        <w:adjustRightInd w:val="0"/>
        <w:rPr>
          <w:rFonts w:asciiTheme="minorHAnsi" w:hAnsiTheme="minorHAnsi" w:cstheme="minorHAnsi"/>
          <w:sz w:val="16"/>
          <w:szCs w:val="16"/>
        </w:rPr>
      </w:pPr>
    </w:p>
    <w:p w14:paraId="08E1341D" w14:textId="0F95BB20" w:rsidR="00991382" w:rsidRPr="00384834" w:rsidRDefault="00991382" w:rsidP="00991382">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xml:space="preserve">Your Agreement is a fixed term contract and will expire on </w:t>
      </w:r>
      <w:r w:rsidR="008627DD">
        <w:rPr>
          <w:rFonts w:asciiTheme="minorHAnsi" w:hAnsiTheme="minorHAnsi" w:cstheme="minorHAnsi"/>
          <w:sz w:val="16"/>
          <w:szCs w:val="16"/>
        </w:rPr>
        <w:t>the Termination Date</w:t>
      </w:r>
      <w:r w:rsidRPr="00384834">
        <w:rPr>
          <w:rFonts w:asciiTheme="minorHAnsi" w:hAnsiTheme="minorHAnsi" w:cstheme="minorHAnsi"/>
          <w:sz w:val="16"/>
          <w:szCs w:val="16"/>
        </w:rPr>
        <w:t>. If another supplier attempts to register the supply point for a date prior to the expiry date, we are entitled to object to the registration request.  In accordance with our express terms and conditions we may be entitled to charge a termination fee if another supplier registers the supply point, or to allow the supply to leave, before the expiry of Your fixed term contract.</w:t>
      </w:r>
    </w:p>
    <w:p w14:paraId="4298E11A" w14:textId="77777777" w:rsidR="00991382" w:rsidRPr="00384834" w:rsidRDefault="00991382" w:rsidP="00991382">
      <w:pPr>
        <w:autoSpaceDE w:val="0"/>
        <w:autoSpaceDN w:val="0"/>
        <w:adjustRightInd w:val="0"/>
        <w:rPr>
          <w:rFonts w:asciiTheme="minorHAnsi" w:hAnsiTheme="minorHAnsi" w:cstheme="minorHAnsi"/>
          <w:sz w:val="16"/>
          <w:szCs w:val="16"/>
        </w:rPr>
      </w:pPr>
    </w:p>
    <w:p w14:paraId="7E006E7E" w14:textId="77777777" w:rsidR="00991382" w:rsidRPr="00384834" w:rsidRDefault="00991382" w:rsidP="00991382">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xml:space="preserve">We will notify you in writing at least 60 days before expiry of Your fixed term contract regarding your options for your energy supply. </w:t>
      </w:r>
    </w:p>
    <w:p w14:paraId="719BE5FC" w14:textId="77777777" w:rsidR="00991382" w:rsidRPr="00384834" w:rsidRDefault="00991382" w:rsidP="00991382">
      <w:pPr>
        <w:autoSpaceDE w:val="0"/>
        <w:autoSpaceDN w:val="0"/>
        <w:adjustRightInd w:val="0"/>
        <w:rPr>
          <w:rFonts w:asciiTheme="minorHAnsi" w:hAnsiTheme="minorHAnsi" w:cstheme="minorHAnsi"/>
          <w:sz w:val="16"/>
          <w:szCs w:val="16"/>
        </w:rPr>
      </w:pPr>
    </w:p>
    <w:p w14:paraId="04D2EB76" w14:textId="77777777" w:rsidR="00991382" w:rsidRPr="00384834" w:rsidRDefault="00991382" w:rsidP="00991382">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xml:space="preserve">After expiry of Your fixed term contract, if you have not agreed a new contract with Us or transferred Your supply to another Supplier You will continue to be supplied at Our Variable Business Rates, subject to our Deemed Contract Terms. </w:t>
      </w:r>
    </w:p>
    <w:p w14:paraId="2A9FCB89" w14:textId="77777777" w:rsidR="00991382" w:rsidRPr="00384834" w:rsidRDefault="00991382" w:rsidP="00991382">
      <w:pPr>
        <w:autoSpaceDE w:val="0"/>
        <w:autoSpaceDN w:val="0"/>
        <w:adjustRightInd w:val="0"/>
        <w:rPr>
          <w:rFonts w:asciiTheme="minorHAnsi" w:hAnsiTheme="minorHAnsi" w:cstheme="minorHAnsi"/>
          <w:sz w:val="16"/>
          <w:szCs w:val="16"/>
        </w:rPr>
      </w:pPr>
    </w:p>
    <w:p w14:paraId="4F500D0D" w14:textId="43DAAB0A" w:rsidR="00991382" w:rsidRPr="00384834" w:rsidRDefault="00991382" w:rsidP="00991382">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Our Variable Business Rates can be viewed on our website: www.sseenergysolutions.co.uk/customer-help-centre/help-and-advice/out-of-contract-rates</w:t>
      </w:r>
    </w:p>
    <w:p w14:paraId="4D119419" w14:textId="77777777" w:rsidR="00991382" w:rsidRPr="00384834" w:rsidRDefault="00991382" w:rsidP="00991382">
      <w:pPr>
        <w:autoSpaceDE w:val="0"/>
        <w:autoSpaceDN w:val="0"/>
        <w:adjustRightInd w:val="0"/>
        <w:rPr>
          <w:rFonts w:asciiTheme="minorHAnsi" w:hAnsiTheme="minorHAnsi" w:cstheme="minorHAnsi"/>
          <w:sz w:val="16"/>
          <w:szCs w:val="16"/>
        </w:rPr>
      </w:pPr>
    </w:p>
    <w:p w14:paraId="366B5DE5" w14:textId="32D25F7F" w:rsidR="00991382" w:rsidRPr="00384834" w:rsidRDefault="00991382" w:rsidP="00991382">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xml:space="preserve">Our Deemed Contract Terms can be viewed on our website https://www.sseenergysolutions.co.uk/file/electricity-deemed-contract-terms-and-conditions-v8.1 (electricity) </w:t>
      </w:r>
    </w:p>
    <w:p w14:paraId="4FFDF9B9" w14:textId="77777777" w:rsidR="00991382" w:rsidRPr="00A97C33" w:rsidRDefault="00991382" w:rsidP="00991382">
      <w:pPr>
        <w:autoSpaceDE w:val="0"/>
        <w:autoSpaceDN w:val="0"/>
        <w:adjustRightInd w:val="0"/>
        <w:rPr>
          <w:rFonts w:asciiTheme="minorHAnsi" w:hAnsiTheme="minorHAnsi" w:cstheme="minorHAnsi"/>
          <w:b/>
          <w:bCs/>
          <w:sz w:val="16"/>
          <w:szCs w:val="16"/>
        </w:rPr>
      </w:pPr>
    </w:p>
    <w:p w14:paraId="54C169D0" w14:textId="33079510" w:rsidR="00C9238C" w:rsidRDefault="008C03A2" w:rsidP="00A57870">
      <w:pPr>
        <w:widowControl w:val="0"/>
        <w:tabs>
          <w:tab w:val="left" w:pos="90"/>
          <w:tab w:val="left" w:pos="1260"/>
        </w:tabs>
        <w:autoSpaceDE w:val="0"/>
        <w:autoSpaceDN w:val="0"/>
        <w:adjustRightInd w:val="0"/>
        <w:rPr>
          <w:rFonts w:ascii="Arial" w:hAnsi="Arial" w:cs="Arial"/>
          <w:sz w:val="16"/>
          <w:szCs w:val="16"/>
        </w:rPr>
      </w:pPr>
      <w:r w:rsidRPr="00C0142F">
        <w:rPr>
          <w:rFonts w:cstheme="minorHAnsi"/>
          <w:noProof/>
          <w:szCs w:val="20"/>
          <w:lang w:val="en-US" w:eastAsia="en-US"/>
        </w:rPr>
        <w:lastRenderedPageBreak/>
        <w:drawing>
          <wp:anchor distT="0" distB="0" distL="114300" distR="114300" simplePos="0" relativeHeight="251658752" behindDoc="1" locked="0" layoutInCell="1" allowOverlap="1" wp14:anchorId="5B78CC61" wp14:editId="302C318D">
            <wp:simplePos x="0" y="0"/>
            <wp:positionH relativeFrom="page">
              <wp:align>center</wp:align>
            </wp:positionH>
            <wp:positionV relativeFrom="page">
              <wp:align>center</wp:align>
            </wp:positionV>
            <wp:extent cx="6526800" cy="9428400"/>
            <wp:effectExtent l="0" t="0" r="7620" b="1905"/>
            <wp:wrapTight wrapText="bothSides">
              <wp:wrapPolygon edited="0">
                <wp:start x="0" y="0"/>
                <wp:lineTo x="0" y="21561"/>
                <wp:lineTo x="21562" y="21561"/>
                <wp:lineTo x="21562" y="0"/>
                <wp:lineTo x="0" y="0"/>
              </wp:wrapPolygon>
            </wp:wrapTight>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526800" cy="9428400"/>
                    </a:xfrm>
                    <a:prstGeom prst="rect">
                      <a:avLst/>
                    </a:prstGeom>
                    <a:noFill/>
                  </pic:spPr>
                </pic:pic>
              </a:graphicData>
            </a:graphic>
            <wp14:sizeRelH relativeFrom="page">
              <wp14:pctWidth>0</wp14:pctWidth>
            </wp14:sizeRelH>
            <wp14:sizeRelV relativeFrom="page">
              <wp14:pctHeight>0</wp14:pctHeight>
            </wp14:sizeRelV>
          </wp:anchor>
        </w:drawing>
      </w:r>
      <w:r w:rsidR="00A57870">
        <w:rPr>
          <w:rFonts w:ascii="Arial" w:hAnsi="Arial" w:cs="Arial"/>
          <w:sz w:val="16"/>
          <w:szCs w:val="16"/>
        </w:rPr>
        <w:tab/>
      </w:r>
      <w:r w:rsidR="00A57870">
        <w:rPr>
          <w:rFonts w:ascii="Arial" w:hAnsi="Arial" w:cs="Arial"/>
          <w:sz w:val="16"/>
          <w:szCs w:val="16"/>
        </w:rPr>
        <w:tab/>
      </w:r>
    </w:p>
    <w:p w14:paraId="0B21E76E" w14:textId="2B59B1CF" w:rsidR="009B21FD" w:rsidRDefault="0097207C" w:rsidP="008609F1">
      <w:pPr>
        <w:spacing w:after="200" w:line="276" w:lineRule="auto"/>
        <w:rPr>
          <w:rFonts w:ascii="Calibri" w:hAnsi="Calibri" w:cs="Arial"/>
          <w:b/>
          <w:sz w:val="20"/>
          <w:szCs w:val="20"/>
          <w:u w:val="single"/>
        </w:rPr>
      </w:pPr>
      <w:r w:rsidRPr="0097207C">
        <w:rPr>
          <w:rFonts w:ascii="Calibri" w:hAnsi="Calibri" w:cs="Arial"/>
          <w:b/>
          <w:sz w:val="20"/>
          <w:szCs w:val="20"/>
          <w:u w:val="single"/>
        </w:rPr>
        <w:lastRenderedPageBreak/>
        <w:t>Additional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6521"/>
      </w:tblGrid>
      <w:tr w:rsidR="0097207C" w:rsidRPr="00A97C33" w14:paraId="10D4D711" w14:textId="77777777" w:rsidTr="00A97C33">
        <w:trPr>
          <w:trHeight w:val="348"/>
        </w:trPr>
        <w:tc>
          <w:tcPr>
            <w:tcW w:w="3436" w:type="dxa"/>
            <w:hideMark/>
          </w:tcPr>
          <w:p w14:paraId="420093E2" w14:textId="77777777" w:rsidR="00887122" w:rsidRDefault="00887122" w:rsidP="00937A71">
            <w:pPr>
              <w:widowControl w:val="0"/>
              <w:tabs>
                <w:tab w:val="left" w:pos="90"/>
                <w:tab w:val="center" w:pos="5220"/>
              </w:tabs>
              <w:autoSpaceDE w:val="0"/>
              <w:autoSpaceDN w:val="0"/>
              <w:adjustRightInd w:val="0"/>
              <w:rPr>
                <w:rFonts w:asciiTheme="minorHAnsi" w:hAnsiTheme="minorHAnsi" w:cstheme="minorHAnsi"/>
                <w:sz w:val="20"/>
                <w:szCs w:val="20"/>
              </w:rPr>
            </w:pPr>
          </w:p>
          <w:p w14:paraId="0DE69500" w14:textId="77777777" w:rsidR="00887122" w:rsidRDefault="00887122" w:rsidP="00887122">
            <w:pPr>
              <w:widowControl w:val="0"/>
              <w:tabs>
                <w:tab w:val="left" w:pos="90"/>
                <w:tab w:val="center" w:pos="522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Company Reg Number</w:t>
            </w:r>
          </w:p>
          <w:p w14:paraId="58D1C3B7" w14:textId="77777777" w:rsidR="00887122" w:rsidRDefault="00887122" w:rsidP="00937A71">
            <w:pPr>
              <w:widowControl w:val="0"/>
              <w:tabs>
                <w:tab w:val="left" w:pos="90"/>
                <w:tab w:val="center" w:pos="5220"/>
              </w:tabs>
              <w:autoSpaceDE w:val="0"/>
              <w:autoSpaceDN w:val="0"/>
              <w:adjustRightInd w:val="0"/>
              <w:rPr>
                <w:rFonts w:asciiTheme="minorHAnsi" w:hAnsiTheme="minorHAnsi" w:cstheme="minorHAnsi"/>
                <w:sz w:val="20"/>
                <w:szCs w:val="20"/>
              </w:rPr>
            </w:pPr>
          </w:p>
          <w:p w14:paraId="04B1F17E" w14:textId="77777777" w:rsidR="0097207C"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r w:rsidRPr="00A97C33">
              <w:rPr>
                <w:rFonts w:asciiTheme="minorHAnsi" w:hAnsiTheme="minorHAnsi" w:cstheme="minorHAnsi"/>
                <w:sz w:val="20"/>
                <w:szCs w:val="20"/>
              </w:rPr>
              <w:t>Proprietor Length Of Trading (Years)</w:t>
            </w:r>
          </w:p>
          <w:p w14:paraId="6E2E9FB9" w14:textId="20BCC3D8" w:rsidR="00887122" w:rsidRPr="00A97C33" w:rsidRDefault="00887122" w:rsidP="00937A71">
            <w:pPr>
              <w:widowControl w:val="0"/>
              <w:tabs>
                <w:tab w:val="left" w:pos="90"/>
                <w:tab w:val="center" w:pos="5220"/>
              </w:tabs>
              <w:autoSpaceDE w:val="0"/>
              <w:autoSpaceDN w:val="0"/>
              <w:adjustRightInd w:val="0"/>
              <w:rPr>
                <w:rFonts w:asciiTheme="minorHAnsi" w:hAnsiTheme="minorHAnsi" w:cstheme="minorHAnsi"/>
                <w:sz w:val="20"/>
                <w:szCs w:val="20"/>
              </w:rPr>
            </w:pPr>
          </w:p>
        </w:tc>
        <w:tc>
          <w:tcPr>
            <w:tcW w:w="6521" w:type="dxa"/>
          </w:tcPr>
          <w:p w14:paraId="268CDD48" w14:textId="77777777" w:rsidR="0097207C"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r w:rsidRPr="00A97C33">
              <w:rPr>
                <w:rFonts w:asciiTheme="minorHAnsi" w:hAnsiTheme="minorHAnsi" w:cstheme="minorHAnsi"/>
                <w:sz w:val="20"/>
                <w:szCs w:val="20"/>
              </w:rPr>
              <w:t xml:space="preserve"> </w:t>
            </w:r>
          </w:p>
          <w:p w14:paraId="17067AA1" w14:textId="01D5C7BE" w:rsidR="001C2B14" w:rsidRPr="001C2B14" w:rsidRDefault="001C2B14" w:rsidP="001C2B14">
            <w:pPr>
              <w:rPr>
                <w:rFonts w:asciiTheme="minorHAnsi" w:hAnsiTheme="minorHAnsi" w:cstheme="minorHAnsi"/>
                <w:sz w:val="20"/>
                <w:szCs w:val="20"/>
              </w:rPr>
            </w:pPr>
            <w:bookmarkStart w:id="50" w:name="CustomerRegNo"/>
            <w:bookmarkEnd w:id="50"/>
          </w:p>
          <w:p w14:paraId="51A77F6B" w14:textId="77777777" w:rsidR="001C2B14" w:rsidRDefault="001C2B14" w:rsidP="001C2B14">
            <w:pPr>
              <w:rPr>
                <w:rFonts w:asciiTheme="minorHAnsi" w:hAnsiTheme="minorHAnsi" w:cstheme="minorHAnsi"/>
                <w:sz w:val="20"/>
                <w:szCs w:val="20"/>
              </w:rPr>
            </w:pPr>
          </w:p>
          <w:p w14:paraId="458BDC60" w14:textId="06AF9E51" w:rsidR="001C2B14" w:rsidRDefault="001C2B14" w:rsidP="001C2B14">
            <w:pPr>
              <w:rPr>
                <w:rFonts w:asciiTheme="minorHAnsi" w:hAnsiTheme="minorHAnsi" w:cstheme="minorHAnsi"/>
                <w:sz w:val="20"/>
                <w:szCs w:val="20"/>
              </w:rPr>
            </w:pPr>
            <w:bookmarkStart w:id="51" w:name="ProprietorTrading"/>
            <w:bookmarkEnd w:id="51"/>
          </w:p>
          <w:p w14:paraId="0DB26B8E" w14:textId="21921C47" w:rsidR="001C2B14" w:rsidRPr="001C2B14" w:rsidRDefault="001C2B14" w:rsidP="001C2B14">
            <w:pPr>
              <w:rPr>
                <w:rFonts w:asciiTheme="minorHAnsi" w:hAnsiTheme="minorHAnsi" w:cstheme="minorHAnsi"/>
                <w:sz w:val="20"/>
                <w:szCs w:val="20"/>
              </w:rPr>
            </w:pPr>
          </w:p>
        </w:tc>
      </w:tr>
      <w:tr w:rsidR="0097207C" w:rsidRPr="00A97C33" w14:paraId="6BF575CD" w14:textId="77777777" w:rsidTr="00A97C33">
        <w:trPr>
          <w:trHeight w:val="342"/>
        </w:trPr>
        <w:tc>
          <w:tcPr>
            <w:tcW w:w="3436" w:type="dxa"/>
            <w:hideMark/>
          </w:tcPr>
          <w:p w14:paraId="0068446C" w14:textId="4441E4F8" w:rsidR="0097207C"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r w:rsidRPr="00A97C33">
              <w:rPr>
                <w:rFonts w:asciiTheme="minorHAnsi" w:hAnsiTheme="minorHAnsi" w:cstheme="minorHAnsi"/>
                <w:sz w:val="20"/>
                <w:szCs w:val="20"/>
              </w:rPr>
              <w:t>Proprietor D.O.B:</w:t>
            </w:r>
          </w:p>
          <w:p w14:paraId="2EF9DC0E" w14:textId="427BD662" w:rsidR="00202757" w:rsidRDefault="00202757" w:rsidP="00937A71">
            <w:pPr>
              <w:widowControl w:val="0"/>
              <w:tabs>
                <w:tab w:val="left" w:pos="90"/>
                <w:tab w:val="center" w:pos="5220"/>
              </w:tabs>
              <w:autoSpaceDE w:val="0"/>
              <w:autoSpaceDN w:val="0"/>
              <w:adjustRightInd w:val="0"/>
              <w:rPr>
                <w:rFonts w:asciiTheme="minorHAnsi" w:hAnsiTheme="minorHAnsi" w:cstheme="minorHAnsi"/>
                <w:sz w:val="20"/>
                <w:szCs w:val="20"/>
              </w:rPr>
            </w:pPr>
          </w:p>
          <w:p w14:paraId="23DC4A84" w14:textId="08CDB46A" w:rsidR="00202757" w:rsidRDefault="00202757" w:rsidP="00937A71">
            <w:pPr>
              <w:widowControl w:val="0"/>
              <w:tabs>
                <w:tab w:val="left" w:pos="90"/>
                <w:tab w:val="center" w:pos="5220"/>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Proprietor Name:</w:t>
            </w:r>
          </w:p>
          <w:p w14:paraId="4A1D071D" w14:textId="77777777" w:rsidR="00202757" w:rsidRDefault="00202757" w:rsidP="00937A71">
            <w:pPr>
              <w:widowControl w:val="0"/>
              <w:tabs>
                <w:tab w:val="left" w:pos="90"/>
                <w:tab w:val="center" w:pos="5220"/>
              </w:tabs>
              <w:autoSpaceDE w:val="0"/>
              <w:autoSpaceDN w:val="0"/>
              <w:adjustRightInd w:val="0"/>
              <w:rPr>
                <w:rFonts w:asciiTheme="minorHAnsi" w:hAnsiTheme="minorHAnsi" w:cstheme="minorHAnsi"/>
                <w:sz w:val="20"/>
                <w:szCs w:val="20"/>
              </w:rPr>
            </w:pPr>
          </w:p>
          <w:p w14:paraId="504B6EA8" w14:textId="398A0ED8" w:rsidR="00887122" w:rsidRPr="00A97C33" w:rsidRDefault="00887122" w:rsidP="00937A71">
            <w:pPr>
              <w:widowControl w:val="0"/>
              <w:tabs>
                <w:tab w:val="left" w:pos="90"/>
                <w:tab w:val="center" w:pos="5220"/>
              </w:tabs>
              <w:autoSpaceDE w:val="0"/>
              <w:autoSpaceDN w:val="0"/>
              <w:adjustRightInd w:val="0"/>
              <w:rPr>
                <w:rFonts w:asciiTheme="minorHAnsi" w:hAnsiTheme="minorHAnsi" w:cstheme="minorHAnsi"/>
                <w:sz w:val="20"/>
                <w:szCs w:val="20"/>
              </w:rPr>
            </w:pPr>
          </w:p>
        </w:tc>
        <w:tc>
          <w:tcPr>
            <w:tcW w:w="6521" w:type="dxa"/>
          </w:tcPr>
          <w:p w14:paraId="31BB41B7" w14:textId="1A592F1E" w:rsidR="0097207C"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bookmarkStart w:id="52" w:name="ProprietorDOB"/>
            <w:bookmarkEnd w:id="52"/>
          </w:p>
          <w:p w14:paraId="564B9714" w14:textId="77777777" w:rsidR="00202757" w:rsidRDefault="00202757" w:rsidP="00937A71">
            <w:pPr>
              <w:widowControl w:val="0"/>
              <w:tabs>
                <w:tab w:val="left" w:pos="90"/>
                <w:tab w:val="center" w:pos="5220"/>
              </w:tabs>
              <w:autoSpaceDE w:val="0"/>
              <w:autoSpaceDN w:val="0"/>
              <w:adjustRightInd w:val="0"/>
              <w:rPr>
                <w:rFonts w:asciiTheme="minorHAnsi" w:hAnsiTheme="minorHAnsi" w:cstheme="minorHAnsi"/>
                <w:sz w:val="20"/>
                <w:szCs w:val="20"/>
              </w:rPr>
            </w:pPr>
          </w:p>
          <w:p w14:paraId="78E107CF" w14:textId="1DFCC666" w:rsidR="00202757" w:rsidRPr="00A97C33" w:rsidRDefault="00202757" w:rsidP="00937A71">
            <w:pPr>
              <w:widowControl w:val="0"/>
              <w:tabs>
                <w:tab w:val="left" w:pos="90"/>
                <w:tab w:val="center" w:pos="5220"/>
              </w:tabs>
              <w:autoSpaceDE w:val="0"/>
              <w:autoSpaceDN w:val="0"/>
              <w:adjustRightInd w:val="0"/>
              <w:rPr>
                <w:rFonts w:asciiTheme="minorHAnsi" w:hAnsiTheme="minorHAnsi" w:cstheme="minorHAnsi"/>
                <w:sz w:val="20"/>
                <w:szCs w:val="20"/>
              </w:rPr>
            </w:pPr>
            <w:bookmarkStart w:id="53" w:name="ProprietorFullName"/>
            <w:bookmarkEnd w:id="53"/>
          </w:p>
        </w:tc>
      </w:tr>
      <w:tr w:rsidR="0097207C" w:rsidRPr="00A97C33" w14:paraId="10DE2D81" w14:textId="77777777" w:rsidTr="00A97C33">
        <w:trPr>
          <w:trHeight w:val="202"/>
        </w:trPr>
        <w:tc>
          <w:tcPr>
            <w:tcW w:w="3436" w:type="dxa"/>
            <w:vMerge w:val="restart"/>
            <w:hideMark/>
          </w:tcPr>
          <w:p w14:paraId="42B51F00"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r w:rsidRPr="00A97C33">
              <w:rPr>
                <w:rFonts w:asciiTheme="minorHAnsi" w:hAnsiTheme="minorHAnsi" w:cstheme="minorHAnsi"/>
                <w:sz w:val="20"/>
                <w:szCs w:val="20"/>
              </w:rPr>
              <w:t>Proprietor Home Address:</w:t>
            </w:r>
          </w:p>
        </w:tc>
        <w:tc>
          <w:tcPr>
            <w:tcW w:w="6521" w:type="dxa"/>
          </w:tcPr>
          <w:p w14:paraId="397321A3" w14:textId="7F47F5DA" w:rsidR="0097207C" w:rsidRPr="00A97C33" w:rsidRDefault="006C4F9D" w:rsidP="00937A71">
            <w:pPr>
              <w:widowControl w:val="0"/>
              <w:tabs>
                <w:tab w:val="left" w:pos="90"/>
                <w:tab w:val="left" w:pos="6521"/>
                <w:tab w:val="right" w:pos="9356"/>
              </w:tabs>
              <w:autoSpaceDE w:val="0"/>
              <w:autoSpaceDN w:val="0"/>
              <w:adjustRightInd w:val="0"/>
              <w:spacing w:after="120"/>
              <w:rPr>
                <w:rFonts w:asciiTheme="minorHAnsi" w:hAnsiTheme="minorHAnsi" w:cstheme="minorHAnsi"/>
                <w:sz w:val="20"/>
                <w:szCs w:val="20"/>
              </w:rPr>
            </w:pPr>
            <w:bookmarkStart w:id="54" w:name="ProprietorAddress"/>
            <w:r>
              <w:rPr>
                <w:rFonts w:asciiTheme="minorHAnsi" w:hAnsiTheme="minorHAnsi" w:cstheme="minorHAnsi"/>
                <w:sz w:val="20"/>
                <w:szCs w:val="20"/>
              </w:rPr>
              <w:t xml:space="preserve">, , , ,  </w:t>
            </w:r>
            <w:bookmarkEnd w:id="54"/>
          </w:p>
        </w:tc>
      </w:tr>
      <w:tr w:rsidR="0097207C" w:rsidRPr="00A97C33" w14:paraId="2E7F32D8" w14:textId="77777777" w:rsidTr="00A65DDF">
        <w:trPr>
          <w:trHeight w:val="68"/>
        </w:trPr>
        <w:tc>
          <w:tcPr>
            <w:tcW w:w="3436" w:type="dxa"/>
            <w:vMerge/>
          </w:tcPr>
          <w:p w14:paraId="368465B0"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c>
          <w:tcPr>
            <w:tcW w:w="6521" w:type="dxa"/>
          </w:tcPr>
          <w:p w14:paraId="103DD0C8" w14:textId="77777777" w:rsidR="0097207C" w:rsidRPr="00A97C33" w:rsidRDefault="0097207C" w:rsidP="00937A71">
            <w:pPr>
              <w:widowControl w:val="0"/>
              <w:tabs>
                <w:tab w:val="left" w:pos="105"/>
                <w:tab w:val="left" w:pos="6521"/>
                <w:tab w:val="right" w:pos="9356"/>
              </w:tabs>
              <w:autoSpaceDE w:val="0"/>
              <w:autoSpaceDN w:val="0"/>
              <w:adjustRightInd w:val="0"/>
              <w:spacing w:after="120"/>
              <w:rPr>
                <w:rFonts w:asciiTheme="minorHAnsi" w:hAnsiTheme="minorHAnsi" w:cstheme="minorHAnsi"/>
                <w:sz w:val="20"/>
                <w:szCs w:val="20"/>
              </w:rPr>
            </w:pPr>
          </w:p>
        </w:tc>
      </w:tr>
      <w:tr w:rsidR="0097207C" w:rsidRPr="00A97C33" w14:paraId="34B31F1F" w14:textId="77777777" w:rsidTr="00A97C33">
        <w:trPr>
          <w:trHeight w:val="312"/>
        </w:trPr>
        <w:tc>
          <w:tcPr>
            <w:tcW w:w="3436" w:type="dxa"/>
            <w:vMerge w:val="restart"/>
            <w:hideMark/>
          </w:tcPr>
          <w:p w14:paraId="60CE460F"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c>
          <w:tcPr>
            <w:tcW w:w="6521" w:type="dxa"/>
          </w:tcPr>
          <w:p w14:paraId="64629320"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r>
      <w:tr w:rsidR="0097207C" w:rsidRPr="00A97C33" w14:paraId="4EB8746A" w14:textId="77777777" w:rsidTr="003E7034">
        <w:trPr>
          <w:trHeight w:val="68"/>
        </w:trPr>
        <w:tc>
          <w:tcPr>
            <w:tcW w:w="3436" w:type="dxa"/>
            <w:vMerge/>
          </w:tcPr>
          <w:p w14:paraId="56BDC2B3"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c>
          <w:tcPr>
            <w:tcW w:w="6521" w:type="dxa"/>
          </w:tcPr>
          <w:p w14:paraId="48E33015"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r>
      <w:tr w:rsidR="0097207C" w:rsidRPr="00A97C33" w14:paraId="5071D653" w14:textId="77777777" w:rsidTr="00A97C33">
        <w:trPr>
          <w:trHeight w:val="328"/>
        </w:trPr>
        <w:tc>
          <w:tcPr>
            <w:tcW w:w="3436" w:type="dxa"/>
            <w:vMerge w:val="restart"/>
            <w:hideMark/>
          </w:tcPr>
          <w:p w14:paraId="1556D7BC" w14:textId="41C9B750"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r w:rsidRPr="00A97C33">
              <w:rPr>
                <w:rFonts w:asciiTheme="minorHAnsi" w:hAnsiTheme="minorHAnsi" w:cstheme="minorHAnsi"/>
                <w:sz w:val="20"/>
                <w:szCs w:val="20"/>
              </w:rPr>
              <w:t>Proprietor Previous Home Address</w:t>
            </w:r>
            <w:r>
              <w:rPr>
                <w:rFonts w:asciiTheme="minorHAnsi" w:hAnsiTheme="minorHAnsi" w:cstheme="minorHAnsi"/>
                <w:sz w:val="20"/>
                <w:szCs w:val="20"/>
              </w:rPr>
              <w:t xml:space="preserve"> (if less than 3 years)</w:t>
            </w:r>
            <w:r w:rsidRPr="00A97C33">
              <w:rPr>
                <w:rFonts w:asciiTheme="minorHAnsi" w:hAnsiTheme="minorHAnsi" w:cstheme="minorHAnsi"/>
                <w:sz w:val="20"/>
                <w:szCs w:val="20"/>
              </w:rPr>
              <w:t>:</w:t>
            </w:r>
            <w:r>
              <w:rPr>
                <w:rFonts w:asciiTheme="minorHAnsi" w:hAnsiTheme="minorHAnsi" w:cstheme="minorHAnsi"/>
                <w:sz w:val="20"/>
                <w:szCs w:val="20"/>
              </w:rPr>
              <w:t xml:space="preserve">  </w:t>
            </w:r>
          </w:p>
        </w:tc>
        <w:tc>
          <w:tcPr>
            <w:tcW w:w="6521" w:type="dxa"/>
          </w:tcPr>
          <w:p w14:paraId="3F9EF6E0" w14:textId="1898CD5E" w:rsidR="0097207C" w:rsidRPr="00A97C33" w:rsidRDefault="006C4F9D" w:rsidP="00937A71">
            <w:pPr>
              <w:widowControl w:val="0"/>
              <w:tabs>
                <w:tab w:val="left" w:pos="90"/>
                <w:tab w:val="left" w:pos="6521"/>
                <w:tab w:val="right" w:pos="9356"/>
              </w:tabs>
              <w:autoSpaceDE w:val="0"/>
              <w:autoSpaceDN w:val="0"/>
              <w:adjustRightInd w:val="0"/>
              <w:spacing w:after="120"/>
              <w:rPr>
                <w:rFonts w:asciiTheme="minorHAnsi" w:hAnsiTheme="minorHAnsi" w:cstheme="minorHAnsi"/>
                <w:sz w:val="20"/>
                <w:szCs w:val="20"/>
              </w:rPr>
            </w:pPr>
            <w:bookmarkStart w:id="55" w:name="ProprietorAddress2"/>
            <w:r>
              <w:rPr>
                <w:rFonts w:asciiTheme="minorHAnsi" w:hAnsiTheme="minorHAnsi" w:cstheme="minorHAnsi"/>
                <w:sz w:val="20"/>
                <w:szCs w:val="20"/>
              </w:rPr>
              <w:t xml:space="preserve">, , , ,  </w:t>
            </w:r>
            <w:bookmarkEnd w:id="55"/>
          </w:p>
        </w:tc>
      </w:tr>
      <w:tr w:rsidR="0097207C" w:rsidRPr="00A97C33" w14:paraId="7B18F528" w14:textId="77777777" w:rsidTr="00A97C33">
        <w:trPr>
          <w:trHeight w:val="234"/>
        </w:trPr>
        <w:tc>
          <w:tcPr>
            <w:tcW w:w="3436" w:type="dxa"/>
            <w:vMerge/>
          </w:tcPr>
          <w:p w14:paraId="3A381E05"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c>
          <w:tcPr>
            <w:tcW w:w="6521" w:type="dxa"/>
          </w:tcPr>
          <w:p w14:paraId="15E486ED" w14:textId="77777777" w:rsidR="0097207C" w:rsidRPr="00A97C33" w:rsidRDefault="0097207C" w:rsidP="00937A71">
            <w:pPr>
              <w:widowControl w:val="0"/>
              <w:tabs>
                <w:tab w:val="left" w:pos="105"/>
                <w:tab w:val="left" w:pos="6521"/>
                <w:tab w:val="right" w:pos="9356"/>
              </w:tabs>
              <w:autoSpaceDE w:val="0"/>
              <w:autoSpaceDN w:val="0"/>
              <w:adjustRightInd w:val="0"/>
              <w:spacing w:after="120"/>
              <w:rPr>
                <w:rFonts w:asciiTheme="minorHAnsi" w:hAnsiTheme="minorHAnsi" w:cstheme="minorHAnsi"/>
                <w:sz w:val="20"/>
                <w:szCs w:val="20"/>
              </w:rPr>
            </w:pPr>
          </w:p>
        </w:tc>
      </w:tr>
      <w:tr w:rsidR="0097207C" w:rsidRPr="00A97C33" w14:paraId="2721B13E" w14:textId="77777777" w:rsidTr="00A97C33">
        <w:trPr>
          <w:trHeight w:val="290"/>
        </w:trPr>
        <w:tc>
          <w:tcPr>
            <w:tcW w:w="3436" w:type="dxa"/>
            <w:vMerge w:val="restart"/>
          </w:tcPr>
          <w:p w14:paraId="0781EF2E"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p w14:paraId="1EC15DB4"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c>
          <w:tcPr>
            <w:tcW w:w="6521" w:type="dxa"/>
          </w:tcPr>
          <w:p w14:paraId="7B347962"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r>
      <w:tr w:rsidR="0097207C" w:rsidRPr="00A97C33" w14:paraId="7222CF2C" w14:textId="77777777" w:rsidTr="00A97C33">
        <w:trPr>
          <w:trHeight w:val="320"/>
        </w:trPr>
        <w:tc>
          <w:tcPr>
            <w:tcW w:w="3436" w:type="dxa"/>
            <w:vMerge/>
          </w:tcPr>
          <w:p w14:paraId="52996F1D"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c>
          <w:tcPr>
            <w:tcW w:w="6521" w:type="dxa"/>
          </w:tcPr>
          <w:p w14:paraId="63489256"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r>
      <w:tr w:rsidR="0097207C" w:rsidRPr="00A97C33" w14:paraId="32EA1CA7" w14:textId="77777777" w:rsidTr="00A97C33">
        <w:trPr>
          <w:trHeight w:val="567"/>
        </w:trPr>
        <w:tc>
          <w:tcPr>
            <w:tcW w:w="3436" w:type="dxa"/>
          </w:tcPr>
          <w:p w14:paraId="3C72B456" w14:textId="05D85383"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r w:rsidRPr="00A97C33">
              <w:rPr>
                <w:rFonts w:asciiTheme="minorHAnsi" w:hAnsiTheme="minorHAnsi" w:cstheme="minorHAnsi"/>
                <w:sz w:val="20"/>
                <w:szCs w:val="20"/>
              </w:rPr>
              <w:t>Portfolio</w:t>
            </w:r>
            <w:r>
              <w:rPr>
                <w:rFonts w:asciiTheme="minorHAnsi" w:hAnsiTheme="minorHAnsi" w:cstheme="minorHAnsi"/>
                <w:sz w:val="20"/>
                <w:szCs w:val="20"/>
              </w:rPr>
              <w:t xml:space="preserve"> Included</w:t>
            </w:r>
            <w:r w:rsidRPr="00A97C33">
              <w:rPr>
                <w:rFonts w:asciiTheme="minorHAnsi" w:hAnsiTheme="minorHAnsi" w:cstheme="minorHAnsi"/>
                <w:sz w:val="20"/>
                <w:szCs w:val="20"/>
              </w:rPr>
              <w:t xml:space="preserve">: </w:t>
            </w:r>
          </w:p>
        </w:tc>
        <w:tc>
          <w:tcPr>
            <w:tcW w:w="6521" w:type="dxa"/>
          </w:tcPr>
          <w:p w14:paraId="177D09B5"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r>
      <w:tr w:rsidR="0097207C" w:rsidRPr="00A97C33" w14:paraId="36E548B7" w14:textId="77777777" w:rsidTr="00A97C33">
        <w:trPr>
          <w:trHeight w:val="567"/>
        </w:trPr>
        <w:tc>
          <w:tcPr>
            <w:tcW w:w="3436" w:type="dxa"/>
          </w:tcPr>
          <w:p w14:paraId="5A59F979"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r w:rsidRPr="00A97C33">
              <w:rPr>
                <w:rFonts w:asciiTheme="minorHAnsi" w:hAnsiTheme="minorHAnsi" w:cstheme="minorHAnsi"/>
                <w:sz w:val="20"/>
                <w:szCs w:val="20"/>
              </w:rPr>
              <w:t>Payment Method:</w:t>
            </w:r>
          </w:p>
        </w:tc>
        <w:tc>
          <w:tcPr>
            <w:tcW w:w="6521" w:type="dxa"/>
          </w:tcPr>
          <w:p w14:paraId="48C489BF" w14:textId="17EB3BED"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r>
      <w:tr w:rsidR="0097207C" w:rsidRPr="00A97C33" w14:paraId="50CE9F1F" w14:textId="77777777" w:rsidTr="00A97C33">
        <w:trPr>
          <w:trHeight w:val="567"/>
        </w:trPr>
        <w:tc>
          <w:tcPr>
            <w:tcW w:w="3436" w:type="dxa"/>
          </w:tcPr>
          <w:p w14:paraId="152376A4"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r w:rsidRPr="00A97C33">
              <w:rPr>
                <w:rFonts w:asciiTheme="minorHAnsi" w:hAnsiTheme="minorHAnsi" w:cstheme="minorHAnsi"/>
                <w:sz w:val="20"/>
                <w:szCs w:val="20"/>
              </w:rPr>
              <w:t>Payment Date (if budget/fixed):</w:t>
            </w:r>
          </w:p>
        </w:tc>
        <w:tc>
          <w:tcPr>
            <w:tcW w:w="6521" w:type="dxa"/>
          </w:tcPr>
          <w:p w14:paraId="0C8B231C"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r>
      <w:tr w:rsidR="0097207C" w:rsidRPr="00A97C33" w14:paraId="26405189" w14:textId="77777777" w:rsidTr="00A97C33">
        <w:trPr>
          <w:trHeight w:val="567"/>
        </w:trPr>
        <w:tc>
          <w:tcPr>
            <w:tcW w:w="3436" w:type="dxa"/>
          </w:tcPr>
          <w:p w14:paraId="21BB39B6"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r w:rsidRPr="00A97C33">
              <w:rPr>
                <w:rFonts w:asciiTheme="minorHAnsi" w:hAnsiTheme="minorHAnsi" w:cstheme="minorHAnsi"/>
                <w:sz w:val="20"/>
                <w:szCs w:val="20"/>
              </w:rPr>
              <w:t>Consultant Company Name:</w:t>
            </w:r>
          </w:p>
        </w:tc>
        <w:tc>
          <w:tcPr>
            <w:tcW w:w="6521" w:type="dxa"/>
          </w:tcPr>
          <w:p w14:paraId="26A1BF9B" w14:textId="77777777" w:rsidR="0097207C" w:rsidRPr="00A97C33" w:rsidRDefault="0097207C" w:rsidP="00937A71">
            <w:pPr>
              <w:widowControl w:val="0"/>
              <w:tabs>
                <w:tab w:val="left" w:pos="90"/>
                <w:tab w:val="center" w:pos="5220"/>
              </w:tabs>
              <w:autoSpaceDE w:val="0"/>
              <w:autoSpaceDN w:val="0"/>
              <w:adjustRightInd w:val="0"/>
              <w:rPr>
                <w:rFonts w:asciiTheme="minorHAnsi" w:hAnsiTheme="minorHAnsi" w:cstheme="minorHAnsi"/>
                <w:sz w:val="20"/>
                <w:szCs w:val="20"/>
              </w:rPr>
            </w:pPr>
          </w:p>
        </w:tc>
      </w:tr>
    </w:tbl>
    <w:p w14:paraId="4653C681" w14:textId="77777777" w:rsidR="00E81BE9" w:rsidRPr="00A97C33" w:rsidRDefault="00E81BE9">
      <w:pPr>
        <w:spacing w:after="200" w:line="276" w:lineRule="auto"/>
        <w:rPr>
          <w:color w:val="000000"/>
          <w:sz w:val="20"/>
          <w:szCs w:val="20"/>
        </w:rPr>
      </w:pPr>
    </w:p>
    <w:sectPr w:rsidR="00E81BE9" w:rsidRPr="00A97C33" w:rsidSect="00764E82">
      <w:headerReference w:type="even" r:id="rId14"/>
      <w:headerReference w:type="default" r:id="rId15"/>
      <w:footerReference w:type="even" r:id="rId16"/>
      <w:footerReference w:type="default" r:id="rId17"/>
      <w:headerReference w:type="first" r:id="rId18"/>
      <w:footerReference w:type="first" r:id="rId19"/>
      <w:pgSz w:w="11904" w:h="16836" w:code="9"/>
      <w:pgMar w:top="1134" w:right="680" w:bottom="680" w:left="680" w:header="284" w:footer="442" w:gutter="57"/>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604AE" w14:textId="77777777" w:rsidR="0031740C" w:rsidRDefault="0031740C" w:rsidP="004C12C2">
      <w:r>
        <w:separator/>
      </w:r>
    </w:p>
  </w:endnote>
  <w:endnote w:type="continuationSeparator" w:id="0">
    <w:p w14:paraId="1528EFB2" w14:textId="77777777" w:rsidR="0031740C" w:rsidRDefault="0031740C" w:rsidP="004C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
    <w:altName w:val="Helvetica Neue"/>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2DFA" w14:textId="77777777" w:rsidR="00CB72CA" w:rsidRDefault="00CB72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72D9D" w14:textId="4BA66B92" w:rsidR="00687F47" w:rsidRDefault="00687F47" w:rsidP="00687F47">
    <w:pPr>
      <w:autoSpaceDE w:val="0"/>
      <w:autoSpaceDN w:val="0"/>
      <w:adjustRightInd w:val="0"/>
      <w:rPr>
        <w:rFonts w:ascii="Helv" w:eastAsiaTheme="minorHAnsi" w:hAnsi="Helv" w:cs="Helv"/>
        <w:color w:val="000000"/>
        <w:sz w:val="12"/>
        <w:szCs w:val="12"/>
        <w:lang w:eastAsia="en-US"/>
      </w:rPr>
    </w:pPr>
    <w:r w:rsidRPr="00177F82">
      <w:rPr>
        <w:rFonts w:ascii="Arial" w:hAnsi="Arial" w:cs="Arial"/>
        <w:sz w:val="12"/>
        <w:szCs w:val="12"/>
      </w:rPr>
      <w:t xml:space="preserve">Doc Revised </w:t>
    </w:r>
    <w:r w:rsidR="00CB72CA">
      <w:rPr>
        <w:rFonts w:ascii="Arial" w:hAnsi="Arial" w:cs="Arial"/>
        <w:sz w:val="12"/>
        <w:szCs w:val="12"/>
      </w:rPr>
      <w:t>30</w:t>
    </w:r>
    <w:r>
      <w:rPr>
        <w:rFonts w:ascii="Arial" w:hAnsi="Arial" w:cs="Arial"/>
        <w:sz w:val="12"/>
        <w:szCs w:val="12"/>
      </w:rPr>
      <w:t>/08/2022</w:t>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t xml:space="preserve">        Version 2.7.3</w:t>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t xml:space="preserve">                                                                    </w:t>
    </w:r>
    <w:r>
      <w:rPr>
        <w:rFonts w:ascii="Helv" w:eastAsiaTheme="minorHAnsi" w:hAnsi="Helv" w:cs="Helv"/>
        <w:color w:val="000000"/>
        <w:sz w:val="12"/>
        <w:szCs w:val="12"/>
        <w:lang w:eastAsia="en-US"/>
      </w:rPr>
      <w:t xml:space="preserve">Page </w:t>
    </w:r>
    <w:r w:rsidRPr="00672405">
      <w:rPr>
        <w:rFonts w:ascii="Helv" w:eastAsiaTheme="minorHAnsi" w:hAnsi="Helv" w:cs="Helv"/>
        <w:color w:val="000000"/>
        <w:sz w:val="12"/>
        <w:szCs w:val="12"/>
        <w:lang w:eastAsia="en-US"/>
      </w:rPr>
      <w:fldChar w:fldCharType="begin"/>
    </w:r>
    <w:r w:rsidRPr="00672405">
      <w:rPr>
        <w:rFonts w:ascii="Helv" w:eastAsiaTheme="minorHAnsi" w:hAnsi="Helv" w:cs="Helv"/>
        <w:color w:val="000000"/>
        <w:sz w:val="12"/>
        <w:szCs w:val="12"/>
        <w:lang w:eastAsia="en-US"/>
      </w:rPr>
      <w:instrText xml:space="preserve"> PAGE   \* MERGEFORMAT </w:instrText>
    </w:r>
    <w:r w:rsidRPr="00672405">
      <w:rPr>
        <w:rFonts w:ascii="Helv" w:eastAsiaTheme="minorHAnsi" w:hAnsi="Helv" w:cs="Helv"/>
        <w:color w:val="000000"/>
        <w:sz w:val="12"/>
        <w:szCs w:val="12"/>
        <w:lang w:eastAsia="en-US"/>
      </w:rPr>
      <w:fldChar w:fldCharType="separate"/>
    </w:r>
    <w:r w:rsidR="009012B3" w:rsidRPr="009012B3">
      <w:rPr>
        <w:rFonts w:ascii="Helv" w:hAnsi="Helv" w:cs="Helv"/>
        <w:noProof/>
        <w:color w:val="000000"/>
        <w:sz w:val="12"/>
        <w:szCs w:val="12"/>
      </w:rPr>
      <w:t>1</w:t>
    </w:r>
    <w:r w:rsidRPr="00672405">
      <w:rPr>
        <w:rFonts w:ascii="Helv" w:eastAsiaTheme="minorHAnsi" w:hAnsi="Helv" w:cs="Helv"/>
        <w:color w:val="000000"/>
        <w:sz w:val="12"/>
        <w:szCs w:val="12"/>
        <w:lang w:eastAsia="en-US"/>
      </w:rPr>
      <w:fldChar w:fldCharType="end"/>
    </w:r>
    <w:r>
      <w:rPr>
        <w:rFonts w:ascii="Helv" w:eastAsiaTheme="minorHAnsi" w:hAnsi="Helv" w:cs="Helv"/>
        <w:color w:val="000000"/>
        <w:sz w:val="12"/>
        <w:szCs w:val="12"/>
        <w:lang w:eastAsia="en-US"/>
      </w:rPr>
      <w:t xml:space="preserve"> of 5</w:t>
    </w:r>
  </w:p>
  <w:p w14:paraId="148DC784" w14:textId="77777777" w:rsidR="00687F47" w:rsidRDefault="00687F47" w:rsidP="00687F47">
    <w:pPr>
      <w:autoSpaceDE w:val="0"/>
      <w:autoSpaceDN w:val="0"/>
      <w:adjustRightInd w:val="0"/>
      <w:rPr>
        <w:rFonts w:ascii="Arial" w:hAnsi="Arial" w:cs="Arial"/>
        <w:sz w:val="10"/>
        <w:szCs w:val="10"/>
      </w:rPr>
    </w:pPr>
    <w:r>
      <w:rPr>
        <w:rFonts w:ascii="Arial" w:hAnsi="Arial" w:cs="Arial"/>
        <w:sz w:val="10"/>
        <w:szCs w:val="10"/>
      </w:rPr>
      <w:tab/>
    </w:r>
    <w:r>
      <w:rPr>
        <w:rFonts w:ascii="Arial" w:hAnsi="Arial" w:cs="Arial"/>
        <w:sz w:val="10"/>
        <w:szCs w:val="10"/>
      </w:rPr>
      <w:tab/>
    </w:r>
  </w:p>
  <w:p w14:paraId="1E2BC083" w14:textId="77777777" w:rsidR="00687F47" w:rsidRPr="00D772E0" w:rsidRDefault="00687F47" w:rsidP="00687F47">
    <w:pPr>
      <w:jc w:val="center"/>
      <w:rPr>
        <w:rFonts w:ascii="Helv" w:eastAsiaTheme="minorHAnsi" w:hAnsi="Helv" w:cs="Helv"/>
        <w:color w:val="000000"/>
        <w:sz w:val="12"/>
        <w:szCs w:val="12"/>
        <w:lang w:eastAsia="en-US"/>
      </w:rPr>
    </w:pPr>
    <w:r w:rsidRPr="00D772E0">
      <w:rPr>
        <w:rFonts w:ascii="Helv" w:eastAsiaTheme="minorHAnsi" w:hAnsi="Helv" w:cs="Helv"/>
        <w:color w:val="000000"/>
        <w:sz w:val="12"/>
        <w:szCs w:val="12"/>
        <w:lang w:eastAsia="en-US"/>
      </w:rPr>
      <w:t xml:space="preserve">SSE </w:t>
    </w:r>
    <w:r>
      <w:rPr>
        <w:rFonts w:ascii="Helv" w:eastAsiaTheme="minorHAnsi" w:hAnsi="Helv" w:cs="Helv"/>
        <w:color w:val="000000"/>
        <w:sz w:val="12"/>
        <w:szCs w:val="12"/>
        <w:lang w:eastAsia="en-US"/>
      </w:rPr>
      <w:t>Energy Solutions</w:t>
    </w:r>
    <w:r w:rsidRPr="00D772E0">
      <w:rPr>
        <w:rFonts w:ascii="Helv" w:eastAsiaTheme="minorHAnsi" w:hAnsi="Helv" w:cs="Helv"/>
        <w:color w:val="000000"/>
        <w:sz w:val="12"/>
        <w:szCs w:val="12"/>
        <w:lang w:eastAsia="en-US"/>
      </w:rPr>
      <w:t xml:space="preserve"> is a trading name of SSE Energy Supply Limited Registered in England &amp; Wales No. 03757502 which is a member of the SSE Group</w:t>
    </w:r>
  </w:p>
  <w:p w14:paraId="4BB9969C" w14:textId="28051A5B" w:rsidR="009B5F41" w:rsidRPr="00687F47" w:rsidRDefault="00687F47" w:rsidP="00687F47">
    <w:pPr>
      <w:jc w:val="center"/>
    </w:pPr>
    <w:r w:rsidRPr="00D772E0">
      <w:rPr>
        <w:rFonts w:ascii="Helv" w:eastAsiaTheme="minorHAnsi" w:hAnsi="Helv" w:cs="Helv"/>
        <w:color w:val="000000"/>
        <w:sz w:val="12"/>
        <w:szCs w:val="12"/>
        <w:lang w:eastAsia="en-US"/>
      </w:rPr>
      <w:t>The Registered Office of SSE Energy Supply Limited is No. 1 Forbury Place</w:t>
    </w:r>
    <w:r>
      <w:rPr>
        <w:rFonts w:ascii="Helv" w:eastAsiaTheme="minorHAnsi" w:hAnsi="Helv" w:cs="Helv"/>
        <w:color w:val="000000"/>
        <w:sz w:val="12"/>
        <w:szCs w:val="12"/>
        <w:lang w:eastAsia="en-US"/>
      </w:rPr>
      <w:t>,</w:t>
    </w:r>
    <w:r w:rsidRPr="00D772E0">
      <w:rPr>
        <w:rFonts w:ascii="Helv" w:eastAsiaTheme="minorHAnsi" w:hAnsi="Helv" w:cs="Helv"/>
        <w:color w:val="000000"/>
        <w:sz w:val="12"/>
        <w:szCs w:val="12"/>
        <w:lang w:eastAsia="en-US"/>
      </w:rPr>
      <w:t xml:space="preserve"> 43 Forbury Road</w:t>
    </w:r>
    <w:r>
      <w:rPr>
        <w:rFonts w:ascii="Helv" w:eastAsiaTheme="minorHAnsi" w:hAnsi="Helv" w:cs="Helv"/>
        <w:color w:val="000000"/>
        <w:sz w:val="12"/>
        <w:szCs w:val="12"/>
        <w:lang w:eastAsia="en-US"/>
      </w:rPr>
      <w:t>,</w:t>
    </w:r>
    <w:r w:rsidRPr="00D772E0">
      <w:rPr>
        <w:rFonts w:ascii="Helv" w:eastAsiaTheme="minorHAnsi" w:hAnsi="Helv" w:cs="Helv"/>
        <w:color w:val="000000"/>
        <w:sz w:val="12"/>
        <w:szCs w:val="12"/>
        <w:lang w:eastAsia="en-US"/>
      </w:rPr>
      <w:t xml:space="preserve"> Readin</w:t>
    </w:r>
    <w:r>
      <w:rPr>
        <w:rFonts w:ascii="Helv" w:eastAsiaTheme="minorHAnsi" w:hAnsi="Helv" w:cs="Helv"/>
        <w:color w:val="000000"/>
        <w:sz w:val="12"/>
        <w:szCs w:val="12"/>
        <w:lang w:eastAsia="en-US"/>
      </w:rPr>
      <w:t>g,</w:t>
    </w:r>
    <w:r w:rsidRPr="00D772E0">
      <w:rPr>
        <w:rFonts w:ascii="Helv" w:eastAsiaTheme="minorHAnsi" w:hAnsi="Helv" w:cs="Helv"/>
        <w:color w:val="000000"/>
        <w:sz w:val="12"/>
        <w:szCs w:val="12"/>
        <w:lang w:eastAsia="en-US"/>
      </w:rPr>
      <w:t xml:space="preserve"> RG1 3JH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AA2A" w14:textId="77777777" w:rsidR="00CB72CA" w:rsidRDefault="00CB72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A862F" w14:textId="77777777" w:rsidR="0031740C" w:rsidRDefault="0031740C" w:rsidP="004C12C2">
      <w:r>
        <w:separator/>
      </w:r>
    </w:p>
  </w:footnote>
  <w:footnote w:type="continuationSeparator" w:id="0">
    <w:p w14:paraId="0FEE5B9D" w14:textId="77777777" w:rsidR="0031740C" w:rsidRDefault="0031740C" w:rsidP="004C1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DB8A" w14:textId="736732CA" w:rsidR="009B5F41" w:rsidRDefault="00B45712">
    <w:pPr>
      <w:pStyle w:val="Header"/>
    </w:pPr>
    <w:r>
      <w:rPr>
        <w:noProof/>
        <w:lang w:val="en-US" w:eastAsia="en-US"/>
      </w:rPr>
      <w:drawing>
        <wp:inline distT="0" distB="0" distL="0" distR="0" wp14:anchorId="202D4049" wp14:editId="73EA024D">
          <wp:extent cx="6638925" cy="4152900"/>
          <wp:effectExtent l="0" t="0" r="9525" b="0"/>
          <wp:docPr id="3" name="Picture 2" descr="SSE Enterprise Be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E Enterprise Bea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41529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F025" w14:textId="4D6937F6" w:rsidR="009B5F41" w:rsidRDefault="0044525A" w:rsidP="00196C48">
    <w:pPr>
      <w:pStyle w:val="Header"/>
      <w:tabs>
        <w:tab w:val="clear" w:pos="4153"/>
        <w:tab w:val="clear" w:pos="8306"/>
        <w:tab w:val="left" w:pos="9165"/>
      </w:tabs>
    </w:pPr>
    <w:r w:rsidRPr="00AD6A3C">
      <w:rPr>
        <w:rFonts w:ascii="Arial" w:hAnsi="Arial" w:cs="Arial"/>
        <w:noProof/>
        <w:lang w:val="en-US" w:eastAsia="en-US"/>
      </w:rPr>
      <w:drawing>
        <wp:anchor distT="0" distB="0" distL="114300" distR="114300" simplePos="0" relativeHeight="251659264" behindDoc="1" locked="0" layoutInCell="1" allowOverlap="1" wp14:anchorId="39F9B4A8" wp14:editId="742F63D6">
          <wp:simplePos x="0" y="0"/>
          <wp:positionH relativeFrom="page">
            <wp:posOffset>4987290</wp:posOffset>
          </wp:positionH>
          <wp:positionV relativeFrom="paragraph">
            <wp:posOffset>-164514</wp:posOffset>
          </wp:positionV>
          <wp:extent cx="2571750" cy="735330"/>
          <wp:effectExtent l="0" t="0" r="0" b="0"/>
          <wp:wrapTight wrapText="bothSides">
            <wp:wrapPolygon edited="0">
              <wp:start x="2560" y="3917"/>
              <wp:lineTo x="1440" y="11192"/>
              <wp:lineTo x="1440" y="13990"/>
              <wp:lineTo x="2240" y="16228"/>
              <wp:lineTo x="2400" y="17347"/>
              <wp:lineTo x="3200" y="17347"/>
              <wp:lineTo x="19840" y="14549"/>
              <wp:lineTo x="20320" y="8953"/>
              <wp:lineTo x="15520" y="6715"/>
              <wp:lineTo x="3360" y="3917"/>
              <wp:lineTo x="2560" y="3917"/>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B877E" w14:textId="31A0FAE4" w:rsidR="009B5F41" w:rsidRDefault="009B5F4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28C3" w14:textId="77777777" w:rsidR="00CB72CA" w:rsidRDefault="00CB72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color w:val="auto"/>
        <w:sz w:val="18"/>
      </w:rPr>
    </w:lvl>
  </w:abstractNum>
  <w:abstractNum w:abstractNumId="1">
    <w:nsid w:val="77BA654B"/>
    <w:multiLevelType w:val="hybridMultilevel"/>
    <w:tmpl w:val="9686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formsDesig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7C"/>
    <w:rsid w:val="00000F03"/>
    <w:rsid w:val="00003E26"/>
    <w:rsid w:val="00007B00"/>
    <w:rsid w:val="000141CD"/>
    <w:rsid w:val="00014E7A"/>
    <w:rsid w:val="000150B9"/>
    <w:rsid w:val="00015EE7"/>
    <w:rsid w:val="000175F2"/>
    <w:rsid w:val="000262E5"/>
    <w:rsid w:val="00026E2C"/>
    <w:rsid w:val="000303B1"/>
    <w:rsid w:val="00035205"/>
    <w:rsid w:val="0004106F"/>
    <w:rsid w:val="0004206F"/>
    <w:rsid w:val="00044682"/>
    <w:rsid w:val="00052130"/>
    <w:rsid w:val="000567FA"/>
    <w:rsid w:val="00064821"/>
    <w:rsid w:val="0007187C"/>
    <w:rsid w:val="00073349"/>
    <w:rsid w:val="000844FD"/>
    <w:rsid w:val="00085166"/>
    <w:rsid w:val="00095761"/>
    <w:rsid w:val="000A2000"/>
    <w:rsid w:val="000A55A2"/>
    <w:rsid w:val="000A594F"/>
    <w:rsid w:val="000B5B64"/>
    <w:rsid w:val="000B61F5"/>
    <w:rsid w:val="000C0C76"/>
    <w:rsid w:val="000C7494"/>
    <w:rsid w:val="000D19A8"/>
    <w:rsid w:val="000D458B"/>
    <w:rsid w:val="000F7DC8"/>
    <w:rsid w:val="0010184E"/>
    <w:rsid w:val="00105F87"/>
    <w:rsid w:val="0011461C"/>
    <w:rsid w:val="00122741"/>
    <w:rsid w:val="00130F34"/>
    <w:rsid w:val="00134D6A"/>
    <w:rsid w:val="00136A97"/>
    <w:rsid w:val="00140FAC"/>
    <w:rsid w:val="00144D8D"/>
    <w:rsid w:val="00165FAC"/>
    <w:rsid w:val="001705A0"/>
    <w:rsid w:val="001770BB"/>
    <w:rsid w:val="00177F82"/>
    <w:rsid w:val="00181A3D"/>
    <w:rsid w:val="00182C5A"/>
    <w:rsid w:val="00182EB7"/>
    <w:rsid w:val="0018439D"/>
    <w:rsid w:val="00192572"/>
    <w:rsid w:val="001967A9"/>
    <w:rsid w:val="00196C48"/>
    <w:rsid w:val="001A3411"/>
    <w:rsid w:val="001A46BF"/>
    <w:rsid w:val="001B4E09"/>
    <w:rsid w:val="001B7946"/>
    <w:rsid w:val="001C1809"/>
    <w:rsid w:val="001C2B14"/>
    <w:rsid w:val="001C340F"/>
    <w:rsid w:val="001C7672"/>
    <w:rsid w:val="001D0004"/>
    <w:rsid w:val="001D31BE"/>
    <w:rsid w:val="001D490E"/>
    <w:rsid w:val="001D7F31"/>
    <w:rsid w:val="001E4B06"/>
    <w:rsid w:val="001E7A4B"/>
    <w:rsid w:val="001F0F1F"/>
    <w:rsid w:val="001F2551"/>
    <w:rsid w:val="00201259"/>
    <w:rsid w:val="00201F8A"/>
    <w:rsid w:val="00202757"/>
    <w:rsid w:val="00212837"/>
    <w:rsid w:val="0021487D"/>
    <w:rsid w:val="0022026A"/>
    <w:rsid w:val="002308BF"/>
    <w:rsid w:val="002314EB"/>
    <w:rsid w:val="002329F0"/>
    <w:rsid w:val="002400F3"/>
    <w:rsid w:val="00242982"/>
    <w:rsid w:val="002513AA"/>
    <w:rsid w:val="002655CD"/>
    <w:rsid w:val="00266991"/>
    <w:rsid w:val="00267EB4"/>
    <w:rsid w:val="002729FC"/>
    <w:rsid w:val="00275157"/>
    <w:rsid w:val="00276463"/>
    <w:rsid w:val="00276488"/>
    <w:rsid w:val="002778A6"/>
    <w:rsid w:val="002A30BC"/>
    <w:rsid w:val="002A36E6"/>
    <w:rsid w:val="002A7D7E"/>
    <w:rsid w:val="002D10D3"/>
    <w:rsid w:val="002D62A5"/>
    <w:rsid w:val="002E19F7"/>
    <w:rsid w:val="002E71A5"/>
    <w:rsid w:val="002F1B44"/>
    <w:rsid w:val="002F4794"/>
    <w:rsid w:val="002F798E"/>
    <w:rsid w:val="00304622"/>
    <w:rsid w:val="00304ED2"/>
    <w:rsid w:val="00305171"/>
    <w:rsid w:val="00305A0A"/>
    <w:rsid w:val="0031171E"/>
    <w:rsid w:val="0031740C"/>
    <w:rsid w:val="00333340"/>
    <w:rsid w:val="00340B94"/>
    <w:rsid w:val="00343858"/>
    <w:rsid w:val="003466BA"/>
    <w:rsid w:val="00346783"/>
    <w:rsid w:val="00347798"/>
    <w:rsid w:val="003536E4"/>
    <w:rsid w:val="00357CB1"/>
    <w:rsid w:val="00361E95"/>
    <w:rsid w:val="003631A0"/>
    <w:rsid w:val="00370090"/>
    <w:rsid w:val="00372568"/>
    <w:rsid w:val="00373B21"/>
    <w:rsid w:val="00384834"/>
    <w:rsid w:val="00391A8C"/>
    <w:rsid w:val="003962CD"/>
    <w:rsid w:val="00396CA6"/>
    <w:rsid w:val="003A075E"/>
    <w:rsid w:val="003A176F"/>
    <w:rsid w:val="003A2DC1"/>
    <w:rsid w:val="003A3BF8"/>
    <w:rsid w:val="003A5F93"/>
    <w:rsid w:val="003B2AA4"/>
    <w:rsid w:val="003B520E"/>
    <w:rsid w:val="003B6CDF"/>
    <w:rsid w:val="003C0011"/>
    <w:rsid w:val="003C295D"/>
    <w:rsid w:val="003C32F8"/>
    <w:rsid w:val="003C5235"/>
    <w:rsid w:val="003C5F23"/>
    <w:rsid w:val="003D406B"/>
    <w:rsid w:val="003D4225"/>
    <w:rsid w:val="003E00BE"/>
    <w:rsid w:val="003E7034"/>
    <w:rsid w:val="003F4E43"/>
    <w:rsid w:val="00405950"/>
    <w:rsid w:val="00406DC3"/>
    <w:rsid w:val="0042717F"/>
    <w:rsid w:val="00432E2C"/>
    <w:rsid w:val="00433437"/>
    <w:rsid w:val="00433AC8"/>
    <w:rsid w:val="0044525A"/>
    <w:rsid w:val="00451CBA"/>
    <w:rsid w:val="00454598"/>
    <w:rsid w:val="0046089C"/>
    <w:rsid w:val="004638A0"/>
    <w:rsid w:val="00466F73"/>
    <w:rsid w:val="00467A33"/>
    <w:rsid w:val="00474481"/>
    <w:rsid w:val="00477E68"/>
    <w:rsid w:val="00486627"/>
    <w:rsid w:val="0048690D"/>
    <w:rsid w:val="00492486"/>
    <w:rsid w:val="00493B1B"/>
    <w:rsid w:val="00495624"/>
    <w:rsid w:val="004A1505"/>
    <w:rsid w:val="004A413F"/>
    <w:rsid w:val="004A738B"/>
    <w:rsid w:val="004B4695"/>
    <w:rsid w:val="004B54FD"/>
    <w:rsid w:val="004B763D"/>
    <w:rsid w:val="004B7CF7"/>
    <w:rsid w:val="004C12C2"/>
    <w:rsid w:val="004D17BE"/>
    <w:rsid w:val="004D263A"/>
    <w:rsid w:val="004D34D7"/>
    <w:rsid w:val="004D366F"/>
    <w:rsid w:val="004D7B21"/>
    <w:rsid w:val="004E7DEB"/>
    <w:rsid w:val="004F3062"/>
    <w:rsid w:val="00501F02"/>
    <w:rsid w:val="00503A7D"/>
    <w:rsid w:val="00504BF9"/>
    <w:rsid w:val="0051014F"/>
    <w:rsid w:val="00520293"/>
    <w:rsid w:val="00523E15"/>
    <w:rsid w:val="00526EED"/>
    <w:rsid w:val="00530C05"/>
    <w:rsid w:val="00532A17"/>
    <w:rsid w:val="00534A9F"/>
    <w:rsid w:val="005415CA"/>
    <w:rsid w:val="005431A1"/>
    <w:rsid w:val="00550C1E"/>
    <w:rsid w:val="00550F57"/>
    <w:rsid w:val="0055238A"/>
    <w:rsid w:val="00552431"/>
    <w:rsid w:val="005531A9"/>
    <w:rsid w:val="0055462E"/>
    <w:rsid w:val="00554CEC"/>
    <w:rsid w:val="005606FE"/>
    <w:rsid w:val="00571072"/>
    <w:rsid w:val="005A328F"/>
    <w:rsid w:val="005B28CE"/>
    <w:rsid w:val="005C0D9D"/>
    <w:rsid w:val="005C1D91"/>
    <w:rsid w:val="005D0A55"/>
    <w:rsid w:val="005D15E5"/>
    <w:rsid w:val="005E54EB"/>
    <w:rsid w:val="005F3341"/>
    <w:rsid w:val="00614AC3"/>
    <w:rsid w:val="0062121A"/>
    <w:rsid w:val="0062379F"/>
    <w:rsid w:val="006248F0"/>
    <w:rsid w:val="00625B63"/>
    <w:rsid w:val="00633272"/>
    <w:rsid w:val="0063435A"/>
    <w:rsid w:val="00640DFE"/>
    <w:rsid w:val="00641B9C"/>
    <w:rsid w:val="00642157"/>
    <w:rsid w:val="00644678"/>
    <w:rsid w:val="00650660"/>
    <w:rsid w:val="00655D6D"/>
    <w:rsid w:val="006663D9"/>
    <w:rsid w:val="00666A5E"/>
    <w:rsid w:val="00666C34"/>
    <w:rsid w:val="00672405"/>
    <w:rsid w:val="00681FB1"/>
    <w:rsid w:val="0068210F"/>
    <w:rsid w:val="00687F47"/>
    <w:rsid w:val="00690E39"/>
    <w:rsid w:val="00690E88"/>
    <w:rsid w:val="00694B40"/>
    <w:rsid w:val="00697378"/>
    <w:rsid w:val="00697BBE"/>
    <w:rsid w:val="006B3E95"/>
    <w:rsid w:val="006C00D3"/>
    <w:rsid w:val="006C4F9D"/>
    <w:rsid w:val="006C6DB3"/>
    <w:rsid w:val="006D2840"/>
    <w:rsid w:val="006D4732"/>
    <w:rsid w:val="006F1BAF"/>
    <w:rsid w:val="006F2214"/>
    <w:rsid w:val="006F27B6"/>
    <w:rsid w:val="006F4241"/>
    <w:rsid w:val="00707FF4"/>
    <w:rsid w:val="00712A08"/>
    <w:rsid w:val="00717162"/>
    <w:rsid w:val="00722C84"/>
    <w:rsid w:val="00725405"/>
    <w:rsid w:val="007344EE"/>
    <w:rsid w:val="00735681"/>
    <w:rsid w:val="00736838"/>
    <w:rsid w:val="00736AA1"/>
    <w:rsid w:val="007513EE"/>
    <w:rsid w:val="0076011F"/>
    <w:rsid w:val="00764E82"/>
    <w:rsid w:val="007823F1"/>
    <w:rsid w:val="007836A9"/>
    <w:rsid w:val="00783D9E"/>
    <w:rsid w:val="007847D3"/>
    <w:rsid w:val="00790D2B"/>
    <w:rsid w:val="00792ABC"/>
    <w:rsid w:val="00794607"/>
    <w:rsid w:val="00794990"/>
    <w:rsid w:val="007A203E"/>
    <w:rsid w:val="007A60CC"/>
    <w:rsid w:val="007B3640"/>
    <w:rsid w:val="007B4785"/>
    <w:rsid w:val="007E0FE1"/>
    <w:rsid w:val="007E1B9F"/>
    <w:rsid w:val="007E6CBE"/>
    <w:rsid w:val="008002F8"/>
    <w:rsid w:val="00805C35"/>
    <w:rsid w:val="00811A66"/>
    <w:rsid w:val="00815981"/>
    <w:rsid w:val="00817453"/>
    <w:rsid w:val="00820ABF"/>
    <w:rsid w:val="008223A6"/>
    <w:rsid w:val="008269B5"/>
    <w:rsid w:val="00831377"/>
    <w:rsid w:val="00833539"/>
    <w:rsid w:val="00833839"/>
    <w:rsid w:val="00837500"/>
    <w:rsid w:val="00837937"/>
    <w:rsid w:val="0084093C"/>
    <w:rsid w:val="0085187A"/>
    <w:rsid w:val="00854FDD"/>
    <w:rsid w:val="00856B57"/>
    <w:rsid w:val="008609F1"/>
    <w:rsid w:val="008627DD"/>
    <w:rsid w:val="00866BB8"/>
    <w:rsid w:val="00873647"/>
    <w:rsid w:val="00877CBE"/>
    <w:rsid w:val="00880C95"/>
    <w:rsid w:val="00884476"/>
    <w:rsid w:val="00886EF2"/>
    <w:rsid w:val="00887122"/>
    <w:rsid w:val="00890BD6"/>
    <w:rsid w:val="008956DF"/>
    <w:rsid w:val="00895FD0"/>
    <w:rsid w:val="008A5C1A"/>
    <w:rsid w:val="008B453A"/>
    <w:rsid w:val="008C03A2"/>
    <w:rsid w:val="008D215F"/>
    <w:rsid w:val="008D22F9"/>
    <w:rsid w:val="008E2075"/>
    <w:rsid w:val="008E2BF9"/>
    <w:rsid w:val="008E4315"/>
    <w:rsid w:val="008F1995"/>
    <w:rsid w:val="008F5433"/>
    <w:rsid w:val="009012B3"/>
    <w:rsid w:val="009057A1"/>
    <w:rsid w:val="00906EF3"/>
    <w:rsid w:val="00910698"/>
    <w:rsid w:val="0091288F"/>
    <w:rsid w:val="00913750"/>
    <w:rsid w:val="00914662"/>
    <w:rsid w:val="0091580C"/>
    <w:rsid w:val="00916D65"/>
    <w:rsid w:val="00926295"/>
    <w:rsid w:val="00935AC2"/>
    <w:rsid w:val="0094421F"/>
    <w:rsid w:val="00952167"/>
    <w:rsid w:val="009546E1"/>
    <w:rsid w:val="009615EC"/>
    <w:rsid w:val="0096305C"/>
    <w:rsid w:val="00967DA8"/>
    <w:rsid w:val="0097207C"/>
    <w:rsid w:val="00972382"/>
    <w:rsid w:val="00972909"/>
    <w:rsid w:val="009732E7"/>
    <w:rsid w:val="009770BC"/>
    <w:rsid w:val="0097751C"/>
    <w:rsid w:val="00982397"/>
    <w:rsid w:val="00985736"/>
    <w:rsid w:val="00991382"/>
    <w:rsid w:val="00991551"/>
    <w:rsid w:val="009916B7"/>
    <w:rsid w:val="00993EFE"/>
    <w:rsid w:val="00994190"/>
    <w:rsid w:val="009946EA"/>
    <w:rsid w:val="009B1D64"/>
    <w:rsid w:val="009B21FD"/>
    <w:rsid w:val="009B5F41"/>
    <w:rsid w:val="009C12EF"/>
    <w:rsid w:val="009C5D8D"/>
    <w:rsid w:val="009D0BAB"/>
    <w:rsid w:val="009D39A3"/>
    <w:rsid w:val="009F1A57"/>
    <w:rsid w:val="00A03D21"/>
    <w:rsid w:val="00A110D4"/>
    <w:rsid w:val="00A11386"/>
    <w:rsid w:val="00A21EA5"/>
    <w:rsid w:val="00A246E8"/>
    <w:rsid w:val="00A2538D"/>
    <w:rsid w:val="00A33839"/>
    <w:rsid w:val="00A51486"/>
    <w:rsid w:val="00A57870"/>
    <w:rsid w:val="00A61688"/>
    <w:rsid w:val="00A61AF0"/>
    <w:rsid w:val="00A65DDF"/>
    <w:rsid w:val="00A7641C"/>
    <w:rsid w:val="00A82CCD"/>
    <w:rsid w:val="00A87253"/>
    <w:rsid w:val="00A90B04"/>
    <w:rsid w:val="00A90B7B"/>
    <w:rsid w:val="00A92083"/>
    <w:rsid w:val="00A9737E"/>
    <w:rsid w:val="00A97C33"/>
    <w:rsid w:val="00AA08BD"/>
    <w:rsid w:val="00AA0971"/>
    <w:rsid w:val="00AA1162"/>
    <w:rsid w:val="00AA144E"/>
    <w:rsid w:val="00AA5EB9"/>
    <w:rsid w:val="00AB5BE8"/>
    <w:rsid w:val="00AB6A7A"/>
    <w:rsid w:val="00AC048A"/>
    <w:rsid w:val="00AD295B"/>
    <w:rsid w:val="00AD4ED0"/>
    <w:rsid w:val="00AD65C5"/>
    <w:rsid w:val="00AE191A"/>
    <w:rsid w:val="00AE5A01"/>
    <w:rsid w:val="00AE6804"/>
    <w:rsid w:val="00AE6FEE"/>
    <w:rsid w:val="00AE7651"/>
    <w:rsid w:val="00AF7D6E"/>
    <w:rsid w:val="00B0112C"/>
    <w:rsid w:val="00B02CBB"/>
    <w:rsid w:val="00B05026"/>
    <w:rsid w:val="00B1075B"/>
    <w:rsid w:val="00B148E9"/>
    <w:rsid w:val="00B15003"/>
    <w:rsid w:val="00B157B3"/>
    <w:rsid w:val="00B2081E"/>
    <w:rsid w:val="00B23B6B"/>
    <w:rsid w:val="00B341D4"/>
    <w:rsid w:val="00B341E7"/>
    <w:rsid w:val="00B417E8"/>
    <w:rsid w:val="00B42188"/>
    <w:rsid w:val="00B42D65"/>
    <w:rsid w:val="00B44079"/>
    <w:rsid w:val="00B44CB3"/>
    <w:rsid w:val="00B45712"/>
    <w:rsid w:val="00B46DE8"/>
    <w:rsid w:val="00B534E6"/>
    <w:rsid w:val="00B54C34"/>
    <w:rsid w:val="00B60365"/>
    <w:rsid w:val="00B62642"/>
    <w:rsid w:val="00B6302E"/>
    <w:rsid w:val="00B66461"/>
    <w:rsid w:val="00B81AC2"/>
    <w:rsid w:val="00B82097"/>
    <w:rsid w:val="00B8561F"/>
    <w:rsid w:val="00B87B62"/>
    <w:rsid w:val="00B94482"/>
    <w:rsid w:val="00B97CCA"/>
    <w:rsid w:val="00BA1219"/>
    <w:rsid w:val="00BA5C3D"/>
    <w:rsid w:val="00BB4373"/>
    <w:rsid w:val="00BB45C4"/>
    <w:rsid w:val="00BC3054"/>
    <w:rsid w:val="00BC49B3"/>
    <w:rsid w:val="00BD354F"/>
    <w:rsid w:val="00BD5784"/>
    <w:rsid w:val="00BD7692"/>
    <w:rsid w:val="00BE0E8A"/>
    <w:rsid w:val="00BF3D1A"/>
    <w:rsid w:val="00C00DE4"/>
    <w:rsid w:val="00C02CDF"/>
    <w:rsid w:val="00C037BB"/>
    <w:rsid w:val="00C0388F"/>
    <w:rsid w:val="00C04572"/>
    <w:rsid w:val="00C049AB"/>
    <w:rsid w:val="00C11384"/>
    <w:rsid w:val="00C127EF"/>
    <w:rsid w:val="00C16996"/>
    <w:rsid w:val="00C23100"/>
    <w:rsid w:val="00C37D33"/>
    <w:rsid w:val="00C410E3"/>
    <w:rsid w:val="00C47EEF"/>
    <w:rsid w:val="00C51349"/>
    <w:rsid w:val="00C53D7D"/>
    <w:rsid w:val="00C57ECD"/>
    <w:rsid w:val="00C63241"/>
    <w:rsid w:val="00C65A94"/>
    <w:rsid w:val="00C67018"/>
    <w:rsid w:val="00C716FC"/>
    <w:rsid w:val="00C71B89"/>
    <w:rsid w:val="00C803AB"/>
    <w:rsid w:val="00C803C8"/>
    <w:rsid w:val="00C81549"/>
    <w:rsid w:val="00C87439"/>
    <w:rsid w:val="00C9152C"/>
    <w:rsid w:val="00C9238C"/>
    <w:rsid w:val="00C93B03"/>
    <w:rsid w:val="00CA2835"/>
    <w:rsid w:val="00CA3F3B"/>
    <w:rsid w:val="00CA6292"/>
    <w:rsid w:val="00CB1FE0"/>
    <w:rsid w:val="00CB26F7"/>
    <w:rsid w:val="00CB659B"/>
    <w:rsid w:val="00CB72CA"/>
    <w:rsid w:val="00CC2FE5"/>
    <w:rsid w:val="00CC6735"/>
    <w:rsid w:val="00CC7483"/>
    <w:rsid w:val="00CD2686"/>
    <w:rsid w:val="00CD314F"/>
    <w:rsid w:val="00CD6DE5"/>
    <w:rsid w:val="00CE0B7B"/>
    <w:rsid w:val="00CF6F7E"/>
    <w:rsid w:val="00D12682"/>
    <w:rsid w:val="00D1303F"/>
    <w:rsid w:val="00D15B06"/>
    <w:rsid w:val="00D2402A"/>
    <w:rsid w:val="00D250DD"/>
    <w:rsid w:val="00D27B75"/>
    <w:rsid w:val="00D300F9"/>
    <w:rsid w:val="00D30F05"/>
    <w:rsid w:val="00D5177F"/>
    <w:rsid w:val="00D54C5A"/>
    <w:rsid w:val="00D573E1"/>
    <w:rsid w:val="00D60CFE"/>
    <w:rsid w:val="00D65C3B"/>
    <w:rsid w:val="00D70359"/>
    <w:rsid w:val="00D772E0"/>
    <w:rsid w:val="00D803C2"/>
    <w:rsid w:val="00D82D88"/>
    <w:rsid w:val="00D87B93"/>
    <w:rsid w:val="00D91610"/>
    <w:rsid w:val="00D93916"/>
    <w:rsid w:val="00D95EDF"/>
    <w:rsid w:val="00DA49C7"/>
    <w:rsid w:val="00DB4E6C"/>
    <w:rsid w:val="00DB5F4F"/>
    <w:rsid w:val="00DC307C"/>
    <w:rsid w:val="00DD5DA4"/>
    <w:rsid w:val="00DF6DA3"/>
    <w:rsid w:val="00E01991"/>
    <w:rsid w:val="00E04448"/>
    <w:rsid w:val="00E10E04"/>
    <w:rsid w:val="00E13CF3"/>
    <w:rsid w:val="00E157E5"/>
    <w:rsid w:val="00E171D2"/>
    <w:rsid w:val="00E20CD9"/>
    <w:rsid w:val="00E25760"/>
    <w:rsid w:val="00E26EA7"/>
    <w:rsid w:val="00E32F30"/>
    <w:rsid w:val="00E3625D"/>
    <w:rsid w:val="00E56BEF"/>
    <w:rsid w:val="00E65F00"/>
    <w:rsid w:val="00E77DEB"/>
    <w:rsid w:val="00E81BE9"/>
    <w:rsid w:val="00E8349C"/>
    <w:rsid w:val="00E84F01"/>
    <w:rsid w:val="00E90B4F"/>
    <w:rsid w:val="00E92AD1"/>
    <w:rsid w:val="00E941E5"/>
    <w:rsid w:val="00EA2E05"/>
    <w:rsid w:val="00EB08A9"/>
    <w:rsid w:val="00EB11D0"/>
    <w:rsid w:val="00EB65DA"/>
    <w:rsid w:val="00ED0FD4"/>
    <w:rsid w:val="00EE02F3"/>
    <w:rsid w:val="00EE03A0"/>
    <w:rsid w:val="00EE3204"/>
    <w:rsid w:val="00EF19E5"/>
    <w:rsid w:val="00EF6402"/>
    <w:rsid w:val="00EF64A7"/>
    <w:rsid w:val="00F06C9A"/>
    <w:rsid w:val="00F14AAE"/>
    <w:rsid w:val="00F21C69"/>
    <w:rsid w:val="00F23EED"/>
    <w:rsid w:val="00F23FB2"/>
    <w:rsid w:val="00F25BFC"/>
    <w:rsid w:val="00F26DD6"/>
    <w:rsid w:val="00F45A87"/>
    <w:rsid w:val="00F46A5D"/>
    <w:rsid w:val="00F5608F"/>
    <w:rsid w:val="00F579C8"/>
    <w:rsid w:val="00F61CA1"/>
    <w:rsid w:val="00F64C0E"/>
    <w:rsid w:val="00F67864"/>
    <w:rsid w:val="00F72208"/>
    <w:rsid w:val="00F73043"/>
    <w:rsid w:val="00F80CA9"/>
    <w:rsid w:val="00F80DD3"/>
    <w:rsid w:val="00F8254F"/>
    <w:rsid w:val="00F84025"/>
    <w:rsid w:val="00F9476C"/>
    <w:rsid w:val="00F963A9"/>
    <w:rsid w:val="00FA041D"/>
    <w:rsid w:val="00FA42C9"/>
    <w:rsid w:val="00FA7D29"/>
    <w:rsid w:val="00FB1587"/>
    <w:rsid w:val="00FB4E9C"/>
    <w:rsid w:val="00FB5284"/>
    <w:rsid w:val="00FC186F"/>
    <w:rsid w:val="00FD22E4"/>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E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39A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9D39A3"/>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39A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9A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D39A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D39A3"/>
    <w:rPr>
      <w:rFonts w:ascii="Arial" w:eastAsiaTheme="majorEastAsia" w:hAnsi="Arial" w:cstheme="majorBidi"/>
      <w:b/>
      <w:bCs/>
    </w:rPr>
  </w:style>
  <w:style w:type="table" w:styleId="TableGrid">
    <w:name w:val="Table Grid"/>
    <w:basedOn w:val="TableNormal"/>
    <w:uiPriority w:val="99"/>
    <w:rsid w:val="00C9238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C9238C"/>
    <w:pPr>
      <w:tabs>
        <w:tab w:val="center" w:pos="4153"/>
        <w:tab w:val="right" w:pos="8306"/>
      </w:tabs>
    </w:pPr>
  </w:style>
  <w:style w:type="character" w:customStyle="1" w:styleId="HeaderChar">
    <w:name w:val="Header Char"/>
    <w:basedOn w:val="DefaultParagraphFont"/>
    <w:uiPriority w:val="99"/>
    <w:semiHidden/>
    <w:rsid w:val="00C9238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9238C"/>
    <w:pPr>
      <w:tabs>
        <w:tab w:val="center" w:pos="4153"/>
        <w:tab w:val="right" w:pos="8306"/>
      </w:tabs>
    </w:pPr>
  </w:style>
  <w:style w:type="character" w:customStyle="1" w:styleId="FooterChar">
    <w:name w:val="Footer Char"/>
    <w:basedOn w:val="DefaultParagraphFont"/>
    <w:link w:val="Footer"/>
    <w:uiPriority w:val="99"/>
    <w:rsid w:val="00C9238C"/>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C9238C"/>
    <w:rPr>
      <w:rFonts w:cs="Times New Roman"/>
    </w:rPr>
  </w:style>
  <w:style w:type="character" w:customStyle="1" w:styleId="HeaderChar1">
    <w:name w:val="Header Char1"/>
    <w:basedOn w:val="DefaultParagraphFont"/>
    <w:link w:val="Header"/>
    <w:uiPriority w:val="99"/>
    <w:locked/>
    <w:rsid w:val="00C9238C"/>
    <w:rPr>
      <w:rFonts w:ascii="Times New Roman" w:eastAsia="Times New Roman" w:hAnsi="Times New Roman" w:cs="Times New Roman"/>
      <w:sz w:val="24"/>
      <w:szCs w:val="24"/>
      <w:lang w:eastAsia="en-GB"/>
    </w:rPr>
  </w:style>
  <w:style w:type="character" w:customStyle="1" w:styleId="Heading2Char1">
    <w:name w:val="Heading 2 Char1"/>
    <w:basedOn w:val="DefaultParagraphFont"/>
    <w:uiPriority w:val="99"/>
    <w:semiHidden/>
    <w:locked/>
    <w:rsid w:val="00C9238C"/>
    <w:rPr>
      <w:rFonts w:ascii="Cambria" w:eastAsia="Times New Roman" w:hAnsi="Cambria" w:cs="Times New Roman"/>
      <w:b/>
      <w:bCs/>
      <w:i/>
      <w:iCs/>
      <w:sz w:val="28"/>
      <w:szCs w:val="28"/>
    </w:rPr>
  </w:style>
  <w:style w:type="paragraph" w:customStyle="1" w:styleId="Guarantee">
    <w:name w:val="Guarantee"/>
    <w:uiPriority w:val="99"/>
    <w:rsid w:val="00C9238C"/>
    <w:pPr>
      <w:numPr>
        <w:numId w:val="1"/>
      </w:numPr>
      <w:tabs>
        <w:tab w:val="left" w:pos="170"/>
      </w:tabs>
      <w:spacing w:before="20" w:after="20" w:line="240" w:lineRule="auto"/>
      <w:ind w:left="737" w:right="284" w:hanging="170"/>
    </w:pPr>
    <w:rPr>
      <w:rFonts w:ascii="Arial" w:eastAsia="Times New Roman" w:hAnsi="Arial" w:cs="Times New Roman"/>
      <w:noProof/>
      <w:sz w:val="15"/>
      <w:szCs w:val="20"/>
    </w:rPr>
  </w:style>
  <w:style w:type="paragraph" w:styleId="BalloonText">
    <w:name w:val="Balloon Text"/>
    <w:basedOn w:val="Normal"/>
    <w:link w:val="BalloonTextChar"/>
    <w:uiPriority w:val="99"/>
    <w:semiHidden/>
    <w:unhideWhenUsed/>
    <w:rsid w:val="00B417E8"/>
    <w:rPr>
      <w:rFonts w:ascii="Tahoma" w:hAnsi="Tahoma" w:cs="Tahoma"/>
      <w:sz w:val="16"/>
      <w:szCs w:val="16"/>
    </w:rPr>
  </w:style>
  <w:style w:type="character" w:customStyle="1" w:styleId="BalloonTextChar">
    <w:name w:val="Balloon Text Char"/>
    <w:basedOn w:val="DefaultParagraphFont"/>
    <w:link w:val="BalloonText"/>
    <w:uiPriority w:val="99"/>
    <w:semiHidden/>
    <w:rsid w:val="00B417E8"/>
    <w:rPr>
      <w:rFonts w:ascii="Tahoma" w:eastAsia="Times New Roman" w:hAnsi="Tahoma" w:cs="Tahoma"/>
      <w:sz w:val="16"/>
      <w:szCs w:val="16"/>
      <w:lang w:eastAsia="en-GB"/>
    </w:rPr>
  </w:style>
  <w:style w:type="character" w:styleId="Hyperlink">
    <w:name w:val="Hyperlink"/>
    <w:basedOn w:val="DefaultParagraphFont"/>
    <w:uiPriority w:val="99"/>
    <w:unhideWhenUsed/>
    <w:rsid w:val="00A92083"/>
    <w:rPr>
      <w:color w:val="0000FF" w:themeColor="hyperlink"/>
      <w:u w:val="single"/>
    </w:rPr>
  </w:style>
  <w:style w:type="paragraph" w:styleId="NormalWeb">
    <w:name w:val="Normal (Web)"/>
    <w:basedOn w:val="Normal"/>
    <w:uiPriority w:val="99"/>
    <w:semiHidden/>
    <w:unhideWhenUsed/>
    <w:rsid w:val="00433AC8"/>
    <w:pPr>
      <w:spacing w:before="100" w:beforeAutospacing="1" w:after="100" w:afterAutospacing="1"/>
    </w:pPr>
    <w:rPr>
      <w:rFonts w:eastAsiaTheme="minorEastAsia"/>
    </w:rPr>
  </w:style>
  <w:style w:type="character" w:styleId="Emphasis">
    <w:name w:val="Emphasis"/>
    <w:basedOn w:val="DefaultParagraphFont"/>
    <w:uiPriority w:val="20"/>
    <w:qFormat/>
    <w:rsid w:val="00433AC8"/>
    <w:rPr>
      <w:i/>
      <w:iCs/>
    </w:rPr>
  </w:style>
  <w:style w:type="paragraph" w:styleId="CommentText">
    <w:name w:val="annotation text"/>
    <w:basedOn w:val="Normal"/>
    <w:link w:val="CommentTextChar"/>
    <w:uiPriority w:val="99"/>
    <w:semiHidden/>
    <w:unhideWhenUsed/>
    <w:rsid w:val="00707FF4"/>
    <w:rPr>
      <w:sz w:val="20"/>
      <w:szCs w:val="20"/>
    </w:rPr>
  </w:style>
  <w:style w:type="character" w:customStyle="1" w:styleId="CommentTextChar">
    <w:name w:val="Comment Text Char"/>
    <w:basedOn w:val="DefaultParagraphFont"/>
    <w:link w:val="CommentText"/>
    <w:uiPriority w:val="99"/>
    <w:semiHidden/>
    <w:rsid w:val="00707FF4"/>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07FF4"/>
    <w:rPr>
      <w:sz w:val="16"/>
      <w:szCs w:val="16"/>
    </w:rPr>
  </w:style>
  <w:style w:type="paragraph" w:customStyle="1" w:styleId="paragraph">
    <w:name w:val="paragraph"/>
    <w:basedOn w:val="Normal"/>
    <w:rsid w:val="00707FF4"/>
    <w:pPr>
      <w:spacing w:before="100" w:beforeAutospacing="1" w:after="100" w:afterAutospacing="1"/>
    </w:pPr>
  </w:style>
  <w:style w:type="character" w:customStyle="1" w:styleId="normaltextrun">
    <w:name w:val="normaltextrun"/>
    <w:basedOn w:val="DefaultParagraphFont"/>
    <w:rsid w:val="00707FF4"/>
  </w:style>
  <w:style w:type="character" w:customStyle="1" w:styleId="eop">
    <w:name w:val="eop"/>
    <w:basedOn w:val="DefaultParagraphFont"/>
    <w:rsid w:val="00707FF4"/>
  </w:style>
  <w:style w:type="character" w:customStyle="1" w:styleId="UnresolvedMention">
    <w:name w:val="Unresolved Mention"/>
    <w:basedOn w:val="DefaultParagraphFont"/>
    <w:uiPriority w:val="99"/>
    <w:unhideWhenUsed/>
    <w:rsid w:val="005F3341"/>
    <w:rPr>
      <w:color w:val="605E5C"/>
      <w:shd w:val="clear" w:color="auto" w:fill="E1DFDD"/>
    </w:rPr>
  </w:style>
  <w:style w:type="paragraph" w:styleId="ListParagraph">
    <w:name w:val="List Paragraph"/>
    <w:basedOn w:val="Normal"/>
    <w:uiPriority w:val="34"/>
    <w:qFormat/>
    <w:rsid w:val="00BD354F"/>
    <w:pPr>
      <w:ind w:left="720"/>
      <w:contextualSpacing/>
    </w:pPr>
  </w:style>
  <w:style w:type="character" w:styleId="FollowedHyperlink">
    <w:name w:val="FollowedHyperlink"/>
    <w:basedOn w:val="DefaultParagraphFont"/>
    <w:uiPriority w:val="99"/>
    <w:semiHidden/>
    <w:unhideWhenUsed/>
    <w:rsid w:val="0099155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91551"/>
    <w:rPr>
      <w:b/>
      <w:bCs/>
    </w:rPr>
  </w:style>
  <w:style w:type="character" w:customStyle="1" w:styleId="CommentSubjectChar">
    <w:name w:val="Comment Subject Char"/>
    <w:basedOn w:val="CommentTextChar"/>
    <w:link w:val="CommentSubject"/>
    <w:uiPriority w:val="99"/>
    <w:semiHidden/>
    <w:rsid w:val="00991551"/>
    <w:rPr>
      <w:rFonts w:ascii="Times New Roman" w:eastAsia="Times New Roman" w:hAnsi="Times New Roman" w:cs="Times New Roman"/>
      <w:b/>
      <w:bCs/>
      <w:sz w:val="20"/>
      <w:szCs w:val="20"/>
      <w:lang w:eastAsia="en-GB"/>
    </w:rPr>
  </w:style>
  <w:style w:type="character" w:customStyle="1" w:styleId="Mention">
    <w:name w:val="Mention"/>
    <w:basedOn w:val="DefaultParagraphFont"/>
    <w:uiPriority w:val="99"/>
    <w:unhideWhenUsed/>
    <w:rsid w:val="00856B57"/>
    <w:rPr>
      <w:color w:val="2B579A"/>
      <w:shd w:val="clear" w:color="auto" w:fill="E1DFDD"/>
    </w:rPr>
  </w:style>
  <w:style w:type="paragraph" w:styleId="Revision">
    <w:name w:val="Revision"/>
    <w:hidden/>
    <w:uiPriority w:val="99"/>
    <w:semiHidden/>
    <w:rsid w:val="00DF6DA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056">
      <w:bodyDiv w:val="1"/>
      <w:marLeft w:val="0"/>
      <w:marRight w:val="0"/>
      <w:marTop w:val="0"/>
      <w:marBottom w:val="0"/>
      <w:divBdr>
        <w:top w:val="none" w:sz="0" w:space="0" w:color="auto"/>
        <w:left w:val="none" w:sz="0" w:space="0" w:color="auto"/>
        <w:bottom w:val="none" w:sz="0" w:space="0" w:color="auto"/>
        <w:right w:val="none" w:sz="0" w:space="0" w:color="auto"/>
      </w:divBdr>
      <w:divsChild>
        <w:div w:id="770276712">
          <w:marLeft w:val="0"/>
          <w:marRight w:val="0"/>
          <w:marTop w:val="0"/>
          <w:marBottom w:val="0"/>
          <w:divBdr>
            <w:top w:val="none" w:sz="0" w:space="0" w:color="auto"/>
            <w:left w:val="none" w:sz="0" w:space="0" w:color="auto"/>
            <w:bottom w:val="none" w:sz="0" w:space="0" w:color="auto"/>
            <w:right w:val="none" w:sz="0" w:space="0" w:color="auto"/>
          </w:divBdr>
        </w:div>
        <w:div w:id="1063794055">
          <w:marLeft w:val="0"/>
          <w:marRight w:val="0"/>
          <w:marTop w:val="0"/>
          <w:marBottom w:val="0"/>
          <w:divBdr>
            <w:top w:val="none" w:sz="0" w:space="0" w:color="auto"/>
            <w:left w:val="none" w:sz="0" w:space="0" w:color="auto"/>
            <w:bottom w:val="none" w:sz="0" w:space="0" w:color="auto"/>
            <w:right w:val="none" w:sz="0" w:space="0" w:color="auto"/>
          </w:divBdr>
          <w:divsChild>
            <w:div w:id="1983077394">
              <w:marLeft w:val="0"/>
              <w:marRight w:val="0"/>
              <w:marTop w:val="0"/>
              <w:marBottom w:val="0"/>
              <w:divBdr>
                <w:top w:val="none" w:sz="0" w:space="0" w:color="auto"/>
                <w:left w:val="none" w:sz="0" w:space="0" w:color="auto"/>
                <w:bottom w:val="none" w:sz="0" w:space="0" w:color="auto"/>
                <w:right w:val="none" w:sz="0" w:space="0" w:color="auto"/>
              </w:divBdr>
              <w:divsChild>
                <w:div w:id="117649841">
                  <w:marLeft w:val="0"/>
                  <w:marRight w:val="0"/>
                  <w:marTop w:val="0"/>
                  <w:marBottom w:val="120"/>
                  <w:divBdr>
                    <w:top w:val="none" w:sz="0" w:space="0" w:color="auto"/>
                    <w:left w:val="none" w:sz="0" w:space="0" w:color="auto"/>
                    <w:bottom w:val="none" w:sz="0" w:space="0" w:color="auto"/>
                    <w:right w:val="none" w:sz="0" w:space="0" w:color="auto"/>
                  </w:divBdr>
                  <w:divsChild>
                    <w:div w:id="6750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5513">
          <w:marLeft w:val="0"/>
          <w:marRight w:val="0"/>
          <w:marTop w:val="0"/>
          <w:marBottom w:val="0"/>
          <w:divBdr>
            <w:top w:val="none" w:sz="0" w:space="0" w:color="auto"/>
            <w:left w:val="none" w:sz="0" w:space="0" w:color="auto"/>
            <w:bottom w:val="none" w:sz="0" w:space="0" w:color="auto"/>
            <w:right w:val="none" w:sz="0" w:space="0" w:color="auto"/>
          </w:divBdr>
        </w:div>
      </w:divsChild>
    </w:div>
    <w:div w:id="342053952">
      <w:bodyDiv w:val="1"/>
      <w:marLeft w:val="0"/>
      <w:marRight w:val="0"/>
      <w:marTop w:val="0"/>
      <w:marBottom w:val="0"/>
      <w:divBdr>
        <w:top w:val="none" w:sz="0" w:space="0" w:color="auto"/>
        <w:left w:val="none" w:sz="0" w:space="0" w:color="auto"/>
        <w:bottom w:val="none" w:sz="0" w:space="0" w:color="auto"/>
        <w:right w:val="none" w:sz="0" w:space="0" w:color="auto"/>
      </w:divBdr>
    </w:div>
    <w:div w:id="420179485">
      <w:bodyDiv w:val="1"/>
      <w:marLeft w:val="0"/>
      <w:marRight w:val="0"/>
      <w:marTop w:val="0"/>
      <w:marBottom w:val="0"/>
      <w:divBdr>
        <w:top w:val="none" w:sz="0" w:space="0" w:color="auto"/>
        <w:left w:val="none" w:sz="0" w:space="0" w:color="auto"/>
        <w:bottom w:val="none" w:sz="0" w:space="0" w:color="auto"/>
        <w:right w:val="none" w:sz="0" w:space="0" w:color="auto"/>
      </w:divBdr>
    </w:div>
    <w:div w:id="12577831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wmf"/><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9845F6451245B40B09A82AEBC50D" ma:contentTypeVersion="6" ma:contentTypeDescription="Create a new document." ma:contentTypeScope="" ma:versionID="b8ba5eb106fdd280a43b4d98602ddde2">
  <xsd:schema xmlns:xsd="http://www.w3.org/2001/XMLSchema" xmlns:xs="http://www.w3.org/2001/XMLSchema" xmlns:p="http://schemas.microsoft.com/office/2006/metadata/properties" xmlns:ns2="124a2b1c-cd73-4d20-9368-7ec4524d8994" xmlns:ns3="d00f50a7-f322-427c-985a-eaebb1565498" targetNamespace="http://schemas.microsoft.com/office/2006/metadata/properties" ma:root="true" ma:fieldsID="cecd3e2cd87c7766d88dd2f55da1abe7" ns2:_="" ns3:_="">
    <xsd:import namespace="124a2b1c-cd73-4d20-9368-7ec4524d8994"/>
    <xsd:import namespace="d00f50a7-f322-427c-985a-eaebb1565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2b1c-cd73-4d20-9368-7ec4524d8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50a7-f322-427c-985a-eaebb15654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BC0399F-0CA9-4B94-83EF-6DEB5966A385}">
  <ds:schemaRefs>
    <ds:schemaRef ds:uri="http://schemas.microsoft.com/sharepoint/v3/contenttype/forms"/>
  </ds:schemaRefs>
</ds:datastoreItem>
</file>

<file path=customXml/itemProps2.xml><?xml version="1.0" encoding="utf-8"?>
<ds:datastoreItem xmlns:ds="http://schemas.openxmlformats.org/officeDocument/2006/customXml" ds:itemID="{8A292EE7-6E64-4A07-9107-D84B2CDBF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2b1c-cd73-4d20-9368-7ec4524d8994"/>
    <ds:schemaRef ds:uri="d00f50a7-f322-427c-985a-eaebb156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238F7-0E30-493E-B7B2-8E7C9A2984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855D6A-5C6E-0D41-B32D-BEA4893E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2022-10-24T11:02:00Z</dcterms:created>
  <dcterms:modified xsi:type="dcterms:W3CDTF">2022-10-24T11:02:00Z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0x010100A90B891C83D0BA48A4E75D2258952A3B</vt:lpwstr>
  </property>
</Properties>
</file>